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type="tile"/>
    </v:background>
  </w:background>
  <w:body>
    <w:p w:rsidR="00303D8D" w:rsidRDefault="00303D8D" w:rsidP="00303D8D">
      <w:pPr>
        <w:pStyle w:val="2"/>
        <w:spacing w:before="0" w:after="0"/>
        <w:jc w:val="both"/>
        <w:divId w:val="1547178524"/>
        <w:rPr>
          <w:rFonts w:eastAsia="Times New Roman"/>
          <w:color w:val="000000"/>
          <w:sz w:val="24"/>
          <w:szCs w:val="24"/>
        </w:rPr>
      </w:pPr>
      <w:r w:rsidRPr="00303D8D">
        <w:rPr>
          <w:rFonts w:eastAsia="Times New Roman"/>
          <w:color w:val="000000"/>
          <w:sz w:val="24"/>
          <w:szCs w:val="24"/>
        </w:rPr>
        <w:t xml:space="preserve">Письмо Роспотребнадзора «О проектировании </w:t>
      </w:r>
      <w:r w:rsidRPr="00303D8D">
        <w:rPr>
          <w:rFonts w:eastAsia="Times New Roman"/>
          <w:color w:val="000000"/>
          <w:sz w:val="24"/>
          <w:szCs w:val="24"/>
        </w:rPr>
        <w:t>кабинетов медицинского назначения</w:t>
      </w:r>
      <w:r w:rsidRPr="00303D8D">
        <w:rPr>
          <w:rFonts w:eastAsia="Times New Roman"/>
          <w:color w:val="000000"/>
          <w:sz w:val="24"/>
          <w:szCs w:val="24"/>
        </w:rPr>
        <w:t>»</w:t>
      </w:r>
    </w:p>
    <w:p w:rsidR="00303D8D" w:rsidRDefault="00303D8D" w:rsidP="00303D8D">
      <w:pPr>
        <w:pStyle w:val="2"/>
        <w:spacing w:before="0" w:after="0"/>
        <w:jc w:val="both"/>
        <w:divId w:val="1547178524"/>
        <w:rPr>
          <w:rFonts w:eastAsia="Times New Roman"/>
          <w:color w:val="000000"/>
          <w:sz w:val="24"/>
          <w:szCs w:val="24"/>
        </w:rPr>
      </w:pPr>
    </w:p>
    <w:p w:rsidR="00000000" w:rsidRPr="00303D8D" w:rsidRDefault="00F848EA" w:rsidP="00303D8D">
      <w:pPr>
        <w:pStyle w:val="a5"/>
        <w:spacing w:after="0"/>
        <w:jc w:val="both"/>
        <w:divId w:val="1547178524"/>
        <w:rPr>
          <w:color w:val="000000"/>
        </w:rPr>
      </w:pPr>
      <w:r w:rsidRPr="00303D8D">
        <w:rPr>
          <w:color w:val="000000"/>
        </w:rPr>
        <w:t>1. В соответствие ст. 10. № 3-ФЗ от 09.01.1996г О радиационной безопасности населения научно-исследовательские и опытно-конструкторские работы в области обращения с источниками ионизирующего излучения, проектирование, сооружение источников ионизирующего из</w:t>
      </w:r>
      <w:r w:rsidRPr="00303D8D">
        <w:rPr>
          <w:color w:val="000000"/>
        </w:rPr>
        <w:t>лучения, конструирование и изготовление для них технологического оборудования, средств радиационной защиты, а также работы в области добычи, производства, транспортирования, хранения, использования, обслуживания, утилизации и захоронения источников ионизир</w:t>
      </w:r>
      <w:r w:rsidRPr="00303D8D">
        <w:rPr>
          <w:color w:val="000000"/>
        </w:rPr>
        <w:t>ующего излучения осуществляются только на основании специальных разрешений (лицензий), выданных органами, уполномоченными на ведение лицензирования.</w:t>
      </w:r>
    </w:p>
    <w:p w:rsidR="00000000" w:rsidRPr="00303D8D" w:rsidRDefault="00F848EA" w:rsidP="00303D8D">
      <w:pPr>
        <w:pStyle w:val="a5"/>
        <w:spacing w:after="0"/>
        <w:jc w:val="both"/>
        <w:divId w:val="1547178524"/>
        <w:rPr>
          <w:color w:val="000000"/>
        </w:rPr>
      </w:pPr>
      <w:r w:rsidRPr="00303D8D">
        <w:rPr>
          <w:color w:val="000000"/>
        </w:rPr>
        <w:t>2. В соответствие ст. 40. № 52 ФЗ от 30.03. 1999 г. О санитарно-эпидемиологическом благополучии населения о</w:t>
      </w:r>
      <w:r w:rsidRPr="00303D8D">
        <w:rPr>
          <w:color w:val="000000"/>
        </w:rPr>
        <w:t>тдельные виды деятельности, представляющие потенциальную опасность для человека, подлежат лицензированию в соответствии с законодательством</w:t>
      </w:r>
      <w:r w:rsidR="00303D8D">
        <w:rPr>
          <w:color w:val="000000"/>
        </w:rPr>
        <w:t xml:space="preserve"> </w:t>
      </w:r>
      <w:bookmarkStart w:id="0" w:name="_GoBack"/>
      <w:bookmarkEnd w:id="0"/>
      <w:r w:rsidRPr="00303D8D">
        <w:rPr>
          <w:color w:val="000000"/>
        </w:rPr>
        <w:t>Российской Федерации.</w:t>
      </w:r>
    </w:p>
    <w:p w:rsidR="00000000" w:rsidRPr="00303D8D" w:rsidRDefault="00F848EA" w:rsidP="00303D8D">
      <w:pPr>
        <w:pStyle w:val="a5"/>
        <w:spacing w:after="0"/>
        <w:jc w:val="both"/>
        <w:divId w:val="1547178524"/>
        <w:rPr>
          <w:color w:val="000000"/>
        </w:rPr>
      </w:pPr>
      <w:r w:rsidRPr="00303D8D">
        <w:rPr>
          <w:color w:val="000000"/>
        </w:rPr>
        <w:t>3. В соответствие ст. 12 п.39 № 99 ФЗ от 04 05 2011г. О лицензировании отдельных видов деятельн</w:t>
      </w:r>
      <w:r w:rsidRPr="00303D8D">
        <w:rPr>
          <w:color w:val="000000"/>
        </w:rPr>
        <w:t>ости и Положением о лицензировании деятельности в области использования источников ионизирующего излучения (генерирующих), утвержденным Постановлением Правительства РФ от 02.04.2012г. № 278, определен Перечень выполняемых работ и оказываемых услуг, составл</w:t>
      </w:r>
      <w:r w:rsidRPr="00303D8D">
        <w:rPr>
          <w:color w:val="000000"/>
        </w:rPr>
        <w:t>яющих деятельность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деятельности). Это:</w:t>
      </w:r>
    </w:p>
    <w:p w:rsidR="00000000" w:rsidRPr="00303D8D" w:rsidRDefault="00F848EA" w:rsidP="00303D8D">
      <w:pPr>
        <w:pStyle w:val="a5"/>
        <w:spacing w:after="0"/>
        <w:jc w:val="both"/>
        <w:divId w:val="1547178524"/>
        <w:rPr>
          <w:color w:val="000000"/>
        </w:rPr>
      </w:pPr>
      <w:r w:rsidRPr="00303D8D">
        <w:rPr>
          <w:color w:val="000000"/>
        </w:rPr>
        <w:t>1. Проектирование источников ионизирующего излучения (генерирующих).</w:t>
      </w:r>
    </w:p>
    <w:p w:rsidR="00000000" w:rsidRPr="00303D8D" w:rsidRDefault="00F848EA" w:rsidP="00303D8D">
      <w:pPr>
        <w:pStyle w:val="a5"/>
        <w:spacing w:after="0"/>
        <w:jc w:val="both"/>
        <w:divId w:val="1547178524"/>
        <w:rPr>
          <w:color w:val="000000"/>
        </w:rPr>
      </w:pPr>
      <w:r w:rsidRPr="00303D8D">
        <w:rPr>
          <w:color w:val="000000"/>
        </w:rPr>
        <w:t>2. К</w:t>
      </w:r>
      <w:r w:rsidRPr="00303D8D">
        <w:rPr>
          <w:color w:val="000000"/>
        </w:rPr>
        <w:t>онструирование источников ионизирующего излучения (генерирующих).</w:t>
      </w:r>
    </w:p>
    <w:p w:rsidR="00000000" w:rsidRPr="00303D8D" w:rsidRDefault="00F848EA" w:rsidP="00303D8D">
      <w:pPr>
        <w:pStyle w:val="a5"/>
        <w:spacing w:after="0"/>
        <w:jc w:val="both"/>
        <w:divId w:val="1547178524"/>
        <w:rPr>
          <w:color w:val="000000"/>
        </w:rPr>
      </w:pPr>
      <w:r w:rsidRPr="00303D8D">
        <w:rPr>
          <w:color w:val="000000"/>
        </w:rPr>
        <w:t>3. Производство источников ионизирующего излучения (генерирующих).</w:t>
      </w:r>
    </w:p>
    <w:p w:rsidR="00000000" w:rsidRPr="00303D8D" w:rsidRDefault="00F848EA" w:rsidP="00303D8D">
      <w:pPr>
        <w:pStyle w:val="a5"/>
        <w:spacing w:after="0"/>
        <w:jc w:val="both"/>
        <w:divId w:val="1547178524"/>
        <w:rPr>
          <w:color w:val="000000"/>
        </w:rPr>
      </w:pPr>
      <w:r w:rsidRPr="00303D8D">
        <w:rPr>
          <w:color w:val="000000"/>
        </w:rPr>
        <w:t>4. Размещение источников ионизирующего излучения (генерирующих).</w:t>
      </w:r>
    </w:p>
    <w:p w:rsidR="00000000" w:rsidRPr="00303D8D" w:rsidRDefault="00F848EA" w:rsidP="00303D8D">
      <w:pPr>
        <w:pStyle w:val="a5"/>
        <w:spacing w:after="0"/>
        <w:jc w:val="both"/>
        <w:divId w:val="1547178524"/>
        <w:rPr>
          <w:color w:val="000000"/>
        </w:rPr>
      </w:pPr>
      <w:r w:rsidRPr="00303D8D">
        <w:rPr>
          <w:color w:val="000000"/>
        </w:rPr>
        <w:t>5. Эксплуатация источников ионизирующего излучения (генери</w:t>
      </w:r>
      <w:r w:rsidRPr="00303D8D">
        <w:rPr>
          <w:color w:val="000000"/>
        </w:rPr>
        <w:t>рующих).</w:t>
      </w:r>
    </w:p>
    <w:p w:rsidR="00000000" w:rsidRPr="00303D8D" w:rsidRDefault="00F848EA" w:rsidP="00303D8D">
      <w:pPr>
        <w:pStyle w:val="a5"/>
        <w:spacing w:after="0"/>
        <w:jc w:val="both"/>
        <w:divId w:val="1547178524"/>
        <w:rPr>
          <w:color w:val="000000"/>
        </w:rPr>
      </w:pPr>
      <w:r w:rsidRPr="00303D8D">
        <w:rPr>
          <w:color w:val="000000"/>
        </w:rPr>
        <w:t>6. Техническое обслуживание источников ионизирующего излучения (генерирующих).</w:t>
      </w:r>
    </w:p>
    <w:p w:rsidR="00000000" w:rsidRPr="00303D8D" w:rsidRDefault="00F848EA" w:rsidP="00303D8D">
      <w:pPr>
        <w:pStyle w:val="a5"/>
        <w:spacing w:after="0"/>
        <w:jc w:val="both"/>
        <w:divId w:val="1547178524"/>
        <w:rPr>
          <w:color w:val="000000"/>
        </w:rPr>
      </w:pPr>
      <w:r w:rsidRPr="00303D8D">
        <w:rPr>
          <w:color w:val="000000"/>
        </w:rPr>
        <w:t>7. Хранение источников ионизирующего излучения (генерирующих).</w:t>
      </w:r>
    </w:p>
    <w:p w:rsidR="00000000" w:rsidRPr="00303D8D" w:rsidRDefault="00F848EA" w:rsidP="00303D8D">
      <w:pPr>
        <w:pStyle w:val="a5"/>
        <w:spacing w:after="0"/>
        <w:jc w:val="both"/>
        <w:divId w:val="1547178524"/>
        <w:rPr>
          <w:color w:val="000000"/>
        </w:rPr>
      </w:pPr>
      <w:r w:rsidRPr="00303D8D">
        <w:rPr>
          <w:color w:val="000000"/>
        </w:rPr>
        <w:t>8. Утилизация источников ионизирующего излучения (генерирующих).</w:t>
      </w:r>
    </w:p>
    <w:p w:rsidR="00000000" w:rsidRPr="00303D8D" w:rsidRDefault="00F848EA" w:rsidP="00303D8D">
      <w:pPr>
        <w:pStyle w:val="a5"/>
        <w:spacing w:after="0"/>
        <w:jc w:val="both"/>
        <w:divId w:val="1547178524"/>
        <w:rPr>
          <w:color w:val="000000"/>
        </w:rPr>
      </w:pPr>
      <w:r w:rsidRPr="00303D8D">
        <w:rPr>
          <w:color w:val="000000"/>
        </w:rPr>
        <w:t>9. Проектирование средств радиационной з</w:t>
      </w:r>
      <w:r w:rsidRPr="00303D8D">
        <w:rPr>
          <w:color w:val="000000"/>
        </w:rPr>
        <w:t>ащиты источников ионизирующего излучения (генерирующих).</w:t>
      </w:r>
    </w:p>
    <w:p w:rsidR="00000000" w:rsidRPr="00303D8D" w:rsidRDefault="00F848EA" w:rsidP="00303D8D">
      <w:pPr>
        <w:pStyle w:val="a5"/>
        <w:spacing w:after="0"/>
        <w:jc w:val="both"/>
        <w:divId w:val="1547178524"/>
        <w:rPr>
          <w:color w:val="000000"/>
        </w:rPr>
      </w:pPr>
      <w:r w:rsidRPr="00303D8D">
        <w:rPr>
          <w:color w:val="000000"/>
        </w:rPr>
        <w:t>10. Конструирование средств радиационной защиты источников ионизирующего излучения (генерирующих).</w:t>
      </w:r>
    </w:p>
    <w:p w:rsidR="00000000" w:rsidRPr="00303D8D" w:rsidRDefault="00F848EA" w:rsidP="00303D8D">
      <w:pPr>
        <w:pStyle w:val="a5"/>
        <w:spacing w:after="0"/>
        <w:jc w:val="both"/>
        <w:divId w:val="1547178524"/>
        <w:rPr>
          <w:color w:val="000000"/>
        </w:rPr>
      </w:pPr>
      <w:r w:rsidRPr="00303D8D">
        <w:rPr>
          <w:color w:val="000000"/>
        </w:rPr>
        <w:t>11. Изготовление средств радиационной защиты источников ионизирующего излучения (генерирующих).</w:t>
      </w:r>
    </w:p>
    <w:p w:rsidR="00000000" w:rsidRPr="00303D8D" w:rsidRDefault="00F848EA" w:rsidP="00303D8D">
      <w:pPr>
        <w:pStyle w:val="a5"/>
        <w:spacing w:after="0"/>
        <w:jc w:val="both"/>
        <w:divId w:val="1547178524"/>
        <w:rPr>
          <w:color w:val="000000"/>
        </w:rPr>
      </w:pPr>
      <w:r w:rsidRPr="00303D8D">
        <w:rPr>
          <w:color w:val="000000"/>
        </w:rPr>
        <w:t xml:space="preserve">12. </w:t>
      </w:r>
      <w:r w:rsidRPr="00303D8D">
        <w:rPr>
          <w:color w:val="000000"/>
        </w:rPr>
        <w:t>Эксплуатация средств радиационной защиты источников ионизирующего излучения (генерирующих).</w:t>
      </w:r>
    </w:p>
    <w:p w:rsidR="00000000" w:rsidRPr="00303D8D" w:rsidRDefault="00F848EA" w:rsidP="00303D8D">
      <w:pPr>
        <w:pStyle w:val="a5"/>
        <w:spacing w:after="0"/>
        <w:jc w:val="both"/>
        <w:divId w:val="1547178524"/>
        <w:rPr>
          <w:color w:val="000000"/>
        </w:rPr>
      </w:pPr>
      <w:r w:rsidRPr="00303D8D">
        <w:rPr>
          <w:color w:val="000000"/>
        </w:rPr>
        <w:t>В соответствии с требованиями действующего п. 2.12 СанПиН 2.6.1.1192-03 Гигиенические требования к устройству и эксплуатации рентгеновских кабинетов, аппаратов и пр</w:t>
      </w:r>
      <w:r w:rsidRPr="00303D8D">
        <w:rPr>
          <w:color w:val="000000"/>
        </w:rPr>
        <w:t>оведению рентгенологических исследований п 2.12. Проектирование, строительство, изготовление технологического оборудования и средств радиационной защиты рентгеновского кабинета осуществляются организациями, имеющими специальные разрешения (лицензии), выдан</w:t>
      </w:r>
      <w:r w:rsidRPr="00303D8D">
        <w:rPr>
          <w:color w:val="000000"/>
        </w:rPr>
        <w:t>ные уполномоченными органами.</w:t>
      </w:r>
    </w:p>
    <w:p w:rsidR="00000000" w:rsidRPr="00303D8D" w:rsidRDefault="00F848EA" w:rsidP="00303D8D">
      <w:pPr>
        <w:pStyle w:val="a5"/>
        <w:spacing w:after="0"/>
        <w:jc w:val="both"/>
        <w:divId w:val="1547178524"/>
        <w:rPr>
          <w:color w:val="000000"/>
        </w:rPr>
      </w:pPr>
      <w:r w:rsidRPr="00303D8D">
        <w:rPr>
          <w:color w:val="000000"/>
        </w:rPr>
        <w:t>В соответствии с Приложением 7 СанПиН 2.6.1.1192-03 Гигиенические требования к устройству и эксплуатации рентгеновских кабинетов, аппаратов и проведению рентгенологических исследований:</w:t>
      </w:r>
    </w:p>
    <w:p w:rsidR="00000000" w:rsidRPr="00303D8D" w:rsidRDefault="00F848EA" w:rsidP="00303D8D">
      <w:pPr>
        <w:pStyle w:val="a5"/>
        <w:spacing w:after="0"/>
        <w:jc w:val="both"/>
        <w:divId w:val="1547178524"/>
        <w:rPr>
          <w:color w:val="000000"/>
        </w:rPr>
      </w:pPr>
      <w:r w:rsidRPr="00303D8D">
        <w:rPr>
          <w:color w:val="000000"/>
        </w:rPr>
        <w:t>1. Администрация лечебно-профилактическо</w:t>
      </w:r>
      <w:r w:rsidRPr="00303D8D">
        <w:rPr>
          <w:color w:val="000000"/>
        </w:rPr>
        <w:t xml:space="preserve">го учреждения </w:t>
      </w:r>
      <w:r w:rsidRPr="00303D8D">
        <w:rPr>
          <w:rStyle w:val="a6"/>
          <w:color w:val="000000"/>
        </w:rPr>
        <w:t xml:space="preserve">разрабатывает медико-техническое задание </w:t>
      </w:r>
      <w:r w:rsidRPr="00303D8D">
        <w:rPr>
          <w:color w:val="000000"/>
        </w:rPr>
        <w:t>на вновь строящиеся и реконструируемые рентгеновские кабинеты.</w:t>
      </w:r>
    </w:p>
    <w:p w:rsidR="00000000" w:rsidRPr="00303D8D" w:rsidRDefault="00F848EA" w:rsidP="00303D8D">
      <w:pPr>
        <w:pStyle w:val="a5"/>
        <w:spacing w:after="0"/>
        <w:jc w:val="both"/>
        <w:divId w:val="1547178524"/>
        <w:rPr>
          <w:color w:val="000000"/>
        </w:rPr>
      </w:pPr>
      <w:r w:rsidRPr="00303D8D">
        <w:rPr>
          <w:color w:val="000000"/>
        </w:rPr>
        <w:t>2. Выбор помещений, входящих в состав рентгеновского кабинета (отделения), осуществляется администрацией совместно с рентгенорадиологическ</w:t>
      </w:r>
      <w:r w:rsidRPr="00303D8D">
        <w:rPr>
          <w:color w:val="000000"/>
        </w:rPr>
        <w:t xml:space="preserve">им отделением (РРО) </w:t>
      </w:r>
      <w:r w:rsidRPr="00303D8D">
        <w:rPr>
          <w:color w:val="000000"/>
        </w:rPr>
        <w:lastRenderedPageBreak/>
        <w:t xml:space="preserve">(или иной организацией, аналогичной по функциям РРО) региона и </w:t>
      </w:r>
      <w:r w:rsidRPr="00303D8D">
        <w:rPr>
          <w:rStyle w:val="a6"/>
          <w:color w:val="000000"/>
        </w:rPr>
        <w:t>согласуется с учреждением санитарно-эпидемиологического надзора.</w:t>
      </w:r>
    </w:p>
    <w:p w:rsidR="00000000" w:rsidRPr="00303D8D" w:rsidRDefault="00F848EA" w:rsidP="00303D8D">
      <w:pPr>
        <w:pStyle w:val="a5"/>
        <w:spacing w:after="0"/>
        <w:jc w:val="both"/>
        <w:divId w:val="1547178524"/>
        <w:rPr>
          <w:color w:val="000000"/>
        </w:rPr>
      </w:pPr>
      <w:r w:rsidRPr="00303D8D">
        <w:rPr>
          <w:color w:val="000000"/>
        </w:rPr>
        <w:t>3. Проектная документация на рентгеновский кабинет и/или передвижной (палатный) аппарат разрабатывается орга</w:t>
      </w:r>
      <w:r w:rsidRPr="00303D8D">
        <w:rPr>
          <w:color w:val="000000"/>
        </w:rPr>
        <w:t xml:space="preserve">низацией, </w:t>
      </w:r>
      <w:r w:rsidRPr="00303D8D">
        <w:rPr>
          <w:rStyle w:val="a6"/>
          <w:color w:val="000000"/>
        </w:rPr>
        <w:t>имеющей лицензию на право проектирования рентгеновских кабинетов.</w:t>
      </w:r>
      <w:r w:rsidRPr="00303D8D">
        <w:rPr>
          <w:color w:val="000000"/>
        </w:rPr>
        <w:t xml:space="preserve"> Неотъемлемым разделом технологической части проекта должен быть </w:t>
      </w:r>
      <w:r w:rsidRPr="00303D8D">
        <w:rPr>
          <w:rStyle w:val="a6"/>
          <w:color w:val="000000"/>
        </w:rPr>
        <w:t>расчет радиационной защиты.</w:t>
      </w:r>
      <w:r w:rsidRPr="00303D8D">
        <w:rPr>
          <w:color w:val="000000"/>
        </w:rPr>
        <w:t xml:space="preserve"> На проект, </w:t>
      </w:r>
      <w:r w:rsidRPr="00303D8D">
        <w:rPr>
          <w:rStyle w:val="a6"/>
          <w:color w:val="000000"/>
        </w:rPr>
        <w:t>согласованный с РРО</w:t>
      </w:r>
      <w:r w:rsidRPr="00303D8D">
        <w:rPr>
          <w:color w:val="000000"/>
        </w:rPr>
        <w:t xml:space="preserve"> региона, должно быть получено санитарно-эпидемиологическо</w:t>
      </w:r>
      <w:r w:rsidRPr="00303D8D">
        <w:rPr>
          <w:color w:val="000000"/>
        </w:rPr>
        <w:t>е заключение.</w:t>
      </w:r>
    </w:p>
    <w:p w:rsidR="00000000" w:rsidRPr="00303D8D" w:rsidRDefault="00F848EA" w:rsidP="00303D8D">
      <w:pPr>
        <w:pStyle w:val="a5"/>
        <w:spacing w:after="0"/>
        <w:jc w:val="both"/>
        <w:divId w:val="1547178524"/>
        <w:rPr>
          <w:color w:val="000000"/>
        </w:rPr>
      </w:pPr>
      <w:r w:rsidRPr="00303D8D">
        <w:rPr>
          <w:rStyle w:val="a6"/>
          <w:color w:val="000000"/>
        </w:rPr>
        <w:t xml:space="preserve">Расчет стационарной радиационной защиты рентгеновских </w:t>
      </w:r>
      <w:proofErr w:type="spellStart"/>
      <w:r w:rsidRPr="00303D8D">
        <w:rPr>
          <w:rStyle w:val="a6"/>
          <w:color w:val="000000"/>
        </w:rPr>
        <w:t>кабинетов</w:t>
      </w:r>
      <w:r w:rsidRPr="00303D8D">
        <w:rPr>
          <w:color w:val="000000"/>
        </w:rPr>
        <w:t>является</w:t>
      </w:r>
      <w:proofErr w:type="spellEnd"/>
      <w:r w:rsidRPr="00303D8D">
        <w:rPr>
          <w:color w:val="000000"/>
        </w:rPr>
        <w:t xml:space="preserve"> неотъемлемым разделом </w:t>
      </w:r>
      <w:proofErr w:type="spellStart"/>
      <w:r w:rsidRPr="00303D8D">
        <w:rPr>
          <w:color w:val="000000"/>
        </w:rPr>
        <w:t>припроектировании</w:t>
      </w:r>
      <w:proofErr w:type="spellEnd"/>
      <w:r w:rsidRPr="00303D8D">
        <w:rPr>
          <w:color w:val="000000"/>
        </w:rPr>
        <w:t xml:space="preserve"> </w:t>
      </w:r>
      <w:proofErr w:type="spellStart"/>
      <w:r w:rsidRPr="00303D8D">
        <w:rPr>
          <w:color w:val="000000"/>
        </w:rPr>
        <w:t>рентгенкабинетов</w:t>
      </w:r>
      <w:proofErr w:type="spellEnd"/>
      <w:r w:rsidRPr="00303D8D">
        <w:rPr>
          <w:color w:val="000000"/>
        </w:rPr>
        <w:t xml:space="preserve">. Расчет проводится с целью определения необходимости оснащения помещения будущего </w:t>
      </w:r>
      <w:proofErr w:type="spellStart"/>
      <w:r w:rsidRPr="00303D8D">
        <w:rPr>
          <w:color w:val="000000"/>
        </w:rPr>
        <w:t>рентгенкабинета</w:t>
      </w:r>
      <w:proofErr w:type="spellEnd"/>
      <w:r w:rsidRPr="00303D8D">
        <w:rPr>
          <w:color w:val="000000"/>
        </w:rPr>
        <w:t xml:space="preserve"> дополнительными</w:t>
      </w:r>
      <w:r w:rsidRPr="00303D8D">
        <w:rPr>
          <w:color w:val="000000"/>
        </w:rPr>
        <w:t xml:space="preserve"> стационарными средствами радиационной защиты (баритовая штукатурка, защитные двери, смотровые окна, ставни, шторы и </w:t>
      </w:r>
      <w:proofErr w:type="spellStart"/>
      <w:r w:rsidRPr="00303D8D">
        <w:rPr>
          <w:color w:val="000000"/>
        </w:rPr>
        <w:t>тд</w:t>
      </w:r>
      <w:proofErr w:type="spellEnd"/>
      <w:r w:rsidRPr="00303D8D">
        <w:rPr>
          <w:color w:val="000000"/>
        </w:rPr>
        <w:t>.)</w:t>
      </w:r>
    </w:p>
    <w:p w:rsidR="00000000" w:rsidRPr="00303D8D" w:rsidRDefault="00F848EA" w:rsidP="00303D8D">
      <w:pPr>
        <w:pStyle w:val="a5"/>
        <w:spacing w:after="0"/>
        <w:jc w:val="both"/>
        <w:divId w:val="1547178524"/>
        <w:rPr>
          <w:color w:val="000000"/>
        </w:rPr>
      </w:pPr>
      <w:r w:rsidRPr="00303D8D">
        <w:rPr>
          <w:color w:val="000000"/>
        </w:rPr>
        <w:t>4. При приемке кабинета в эксплуатацию предоставляется следующая документация:</w:t>
      </w:r>
    </w:p>
    <w:p w:rsidR="00000000" w:rsidRPr="00303D8D" w:rsidRDefault="00F848EA" w:rsidP="00303D8D">
      <w:pPr>
        <w:pStyle w:val="a5"/>
        <w:spacing w:after="0"/>
        <w:jc w:val="both"/>
        <w:divId w:val="1547178524"/>
        <w:rPr>
          <w:color w:val="000000"/>
        </w:rPr>
      </w:pPr>
      <w:r w:rsidRPr="00303D8D">
        <w:rPr>
          <w:color w:val="000000"/>
        </w:rPr>
        <w:t>- Санитарно-эпидемиологическое заключение на рентгеновс</w:t>
      </w:r>
      <w:r w:rsidRPr="00303D8D">
        <w:rPr>
          <w:color w:val="000000"/>
        </w:rPr>
        <w:t>кий аппарат</w:t>
      </w:r>
    </w:p>
    <w:p w:rsidR="00000000" w:rsidRPr="00303D8D" w:rsidRDefault="00F848EA" w:rsidP="00303D8D">
      <w:pPr>
        <w:pStyle w:val="a5"/>
        <w:spacing w:after="0"/>
        <w:jc w:val="both"/>
        <w:divId w:val="1547178524"/>
        <w:rPr>
          <w:color w:val="000000"/>
        </w:rPr>
      </w:pPr>
      <w:r w:rsidRPr="00303D8D">
        <w:rPr>
          <w:color w:val="000000"/>
        </w:rPr>
        <w:t>- Лицензия учреждения на медицинскую деятельность</w:t>
      </w:r>
    </w:p>
    <w:p w:rsidR="00000000" w:rsidRPr="00303D8D" w:rsidRDefault="00F848EA" w:rsidP="00303D8D">
      <w:pPr>
        <w:pStyle w:val="a5"/>
        <w:spacing w:after="0"/>
        <w:jc w:val="both"/>
        <w:divId w:val="1547178524"/>
        <w:rPr>
          <w:color w:val="000000"/>
        </w:rPr>
      </w:pPr>
      <w:r w:rsidRPr="00303D8D">
        <w:rPr>
          <w:color w:val="000000"/>
        </w:rPr>
        <w:t>- Заверенная копия регистрационного удостоверения Минздрава России на рентгеновский аппарат</w:t>
      </w:r>
    </w:p>
    <w:p w:rsidR="00000000" w:rsidRPr="00303D8D" w:rsidRDefault="00F848EA" w:rsidP="00303D8D">
      <w:pPr>
        <w:pStyle w:val="a5"/>
        <w:spacing w:after="0"/>
        <w:jc w:val="both"/>
        <w:divId w:val="1547178524"/>
        <w:rPr>
          <w:color w:val="000000"/>
        </w:rPr>
      </w:pPr>
      <w:r w:rsidRPr="00303D8D">
        <w:rPr>
          <w:color w:val="000000"/>
        </w:rPr>
        <w:t xml:space="preserve">- </w:t>
      </w:r>
      <w:r w:rsidRPr="00303D8D">
        <w:rPr>
          <w:rStyle w:val="a6"/>
          <w:color w:val="000000"/>
        </w:rPr>
        <w:t>Технологический проект на рентгеновский кабинет, согласованный с РРО</w:t>
      </w:r>
    </w:p>
    <w:p w:rsidR="00000000" w:rsidRPr="00303D8D" w:rsidRDefault="00F848EA" w:rsidP="00303D8D">
      <w:pPr>
        <w:pStyle w:val="a5"/>
        <w:spacing w:after="0"/>
        <w:jc w:val="both"/>
        <w:divId w:val="1547178524"/>
        <w:rPr>
          <w:color w:val="000000"/>
        </w:rPr>
      </w:pPr>
      <w:r w:rsidRPr="00303D8D">
        <w:rPr>
          <w:color w:val="000000"/>
        </w:rPr>
        <w:t>- Акт на скрытые работы </w:t>
      </w:r>
    </w:p>
    <w:p w:rsidR="00000000" w:rsidRPr="00303D8D" w:rsidRDefault="00F848EA" w:rsidP="00303D8D">
      <w:pPr>
        <w:pStyle w:val="a5"/>
        <w:spacing w:after="0"/>
        <w:jc w:val="both"/>
        <w:divId w:val="1547178524"/>
        <w:rPr>
          <w:color w:val="000000"/>
        </w:rPr>
      </w:pPr>
      <w:r w:rsidRPr="00303D8D">
        <w:rPr>
          <w:color w:val="000000"/>
        </w:rPr>
        <w:t>- Эксп</w:t>
      </w:r>
      <w:r w:rsidRPr="00303D8D">
        <w:rPr>
          <w:color w:val="000000"/>
        </w:rPr>
        <w:t>луатационная документация на рентгеновский аппарат </w:t>
      </w:r>
    </w:p>
    <w:p w:rsidR="00000000" w:rsidRPr="00303D8D" w:rsidRDefault="00F848EA" w:rsidP="00303D8D">
      <w:pPr>
        <w:pStyle w:val="a5"/>
        <w:spacing w:after="0"/>
        <w:jc w:val="both"/>
        <w:divId w:val="1547178524"/>
        <w:rPr>
          <w:color w:val="000000"/>
        </w:rPr>
      </w:pPr>
      <w:r w:rsidRPr="00303D8D">
        <w:rPr>
          <w:color w:val="000000"/>
        </w:rPr>
        <w:t>- Технический паспорт на рентгеновский кабинет</w:t>
      </w:r>
    </w:p>
    <w:p w:rsidR="00000000" w:rsidRPr="00303D8D" w:rsidRDefault="00F848EA" w:rsidP="00303D8D">
      <w:pPr>
        <w:pStyle w:val="a5"/>
        <w:spacing w:after="0"/>
        <w:jc w:val="both"/>
        <w:divId w:val="1547178524"/>
        <w:rPr>
          <w:color w:val="000000"/>
        </w:rPr>
      </w:pPr>
      <w:r w:rsidRPr="00303D8D">
        <w:rPr>
          <w:color w:val="000000"/>
        </w:rPr>
        <w:t>- Протоколы дозиметрических измерений </w:t>
      </w:r>
    </w:p>
    <w:p w:rsidR="00000000" w:rsidRPr="00303D8D" w:rsidRDefault="00F848EA" w:rsidP="00303D8D">
      <w:pPr>
        <w:pStyle w:val="a5"/>
        <w:spacing w:after="0"/>
        <w:jc w:val="both"/>
        <w:divId w:val="1547178524"/>
        <w:rPr>
          <w:color w:val="000000"/>
        </w:rPr>
      </w:pPr>
      <w:r w:rsidRPr="00303D8D">
        <w:rPr>
          <w:color w:val="000000"/>
        </w:rPr>
        <w:t>- Протоколы контроля эксплуатационных параметров аппарата </w:t>
      </w:r>
    </w:p>
    <w:p w:rsidR="00000000" w:rsidRPr="00303D8D" w:rsidRDefault="00F848EA" w:rsidP="00303D8D">
      <w:pPr>
        <w:pStyle w:val="a5"/>
        <w:spacing w:after="0"/>
        <w:jc w:val="both"/>
        <w:divId w:val="1547178524"/>
        <w:rPr>
          <w:color w:val="000000"/>
        </w:rPr>
      </w:pPr>
      <w:r w:rsidRPr="00303D8D">
        <w:rPr>
          <w:color w:val="000000"/>
        </w:rPr>
        <w:t>- Протоколы испытаний индивидуальных и передвижных средств радиационной защиты </w:t>
      </w:r>
    </w:p>
    <w:p w:rsidR="00000000" w:rsidRPr="00303D8D" w:rsidRDefault="00F848EA" w:rsidP="00303D8D">
      <w:pPr>
        <w:pStyle w:val="a5"/>
        <w:spacing w:after="0"/>
        <w:jc w:val="both"/>
        <w:divId w:val="1547178524"/>
        <w:rPr>
          <w:color w:val="000000"/>
        </w:rPr>
      </w:pPr>
      <w:r w:rsidRPr="00303D8D">
        <w:rPr>
          <w:color w:val="000000"/>
        </w:rPr>
        <w:t>- Протоколы дозиметрических измерений для планирования рентгенотерапии акты проверки эффективности вентиляции (при наличии вентиляционных систем)</w:t>
      </w:r>
    </w:p>
    <w:p w:rsidR="00000000" w:rsidRPr="00303D8D" w:rsidRDefault="00F848EA" w:rsidP="00303D8D">
      <w:pPr>
        <w:pStyle w:val="a5"/>
        <w:spacing w:after="0"/>
        <w:jc w:val="both"/>
        <w:divId w:val="1547178524"/>
        <w:rPr>
          <w:color w:val="000000"/>
        </w:rPr>
      </w:pPr>
      <w:r w:rsidRPr="00303D8D">
        <w:rPr>
          <w:color w:val="000000"/>
        </w:rPr>
        <w:t>акты испытания устройства защи</w:t>
      </w:r>
      <w:r w:rsidRPr="00303D8D">
        <w:rPr>
          <w:color w:val="000000"/>
        </w:rPr>
        <w:t>тного заземления с указанием сопротивления растекания тока основных заземлителей, актов проверки состояния сети заземления медицинского оборудования и электроустановок, протоколов измерения сопротивления изоляции проводов и кабелей </w:t>
      </w:r>
    </w:p>
    <w:p w:rsidR="00000000" w:rsidRPr="00303D8D" w:rsidRDefault="00F848EA" w:rsidP="00303D8D">
      <w:pPr>
        <w:pStyle w:val="a5"/>
        <w:spacing w:after="0"/>
        <w:jc w:val="both"/>
        <w:divId w:val="1547178524"/>
        <w:rPr>
          <w:color w:val="000000"/>
        </w:rPr>
      </w:pPr>
      <w:r w:rsidRPr="00303D8D">
        <w:rPr>
          <w:color w:val="000000"/>
        </w:rPr>
        <w:t xml:space="preserve">- Инструкция по охране </w:t>
      </w:r>
      <w:r w:rsidRPr="00303D8D">
        <w:rPr>
          <w:color w:val="000000"/>
        </w:rPr>
        <w:t>труда, включающая требования по радиационной безопасности, по предупреждению и ликвидации радиационных аварий</w:t>
      </w:r>
    </w:p>
    <w:p w:rsidR="00000000" w:rsidRPr="00303D8D" w:rsidRDefault="00F848EA" w:rsidP="00303D8D">
      <w:pPr>
        <w:pStyle w:val="a5"/>
        <w:spacing w:after="0"/>
        <w:jc w:val="both"/>
        <w:divId w:val="1547178524"/>
        <w:rPr>
          <w:color w:val="000000"/>
        </w:rPr>
      </w:pPr>
      <w:r w:rsidRPr="00303D8D">
        <w:rPr>
          <w:color w:val="000000"/>
        </w:rPr>
        <w:t>- Контрольно-технический журнал на рентгеновский аппарат</w:t>
      </w:r>
    </w:p>
    <w:p w:rsidR="00000000" w:rsidRPr="00303D8D" w:rsidRDefault="00F848EA" w:rsidP="00303D8D">
      <w:pPr>
        <w:pStyle w:val="a5"/>
        <w:spacing w:after="0"/>
        <w:jc w:val="both"/>
        <w:divId w:val="1547178524"/>
        <w:rPr>
          <w:color w:val="000000"/>
        </w:rPr>
      </w:pPr>
      <w:r w:rsidRPr="00303D8D">
        <w:rPr>
          <w:color w:val="000000"/>
        </w:rPr>
        <w:t>- Приказ об отнесении работающих лиц к персоналу групп А и Б</w:t>
      </w:r>
    </w:p>
    <w:p w:rsidR="00000000" w:rsidRPr="00303D8D" w:rsidRDefault="00F848EA" w:rsidP="00303D8D">
      <w:pPr>
        <w:pStyle w:val="a5"/>
        <w:spacing w:after="0"/>
        <w:jc w:val="both"/>
        <w:divId w:val="1547178524"/>
        <w:rPr>
          <w:color w:val="000000"/>
        </w:rPr>
      </w:pPr>
      <w:r w:rsidRPr="00303D8D">
        <w:rPr>
          <w:color w:val="000000"/>
        </w:rPr>
        <w:t>- Приказ о назначении лиц, о</w:t>
      </w:r>
      <w:r w:rsidRPr="00303D8D">
        <w:rPr>
          <w:color w:val="000000"/>
        </w:rPr>
        <w:t>тветственных за радиационную безопасность, учет и хранение рентгеновских аппаратов, производственный радиационный контроль</w:t>
      </w:r>
    </w:p>
    <w:p w:rsidR="00000000" w:rsidRPr="00303D8D" w:rsidRDefault="00F848EA" w:rsidP="00303D8D">
      <w:pPr>
        <w:pStyle w:val="a5"/>
        <w:spacing w:after="0"/>
        <w:jc w:val="both"/>
        <w:divId w:val="1547178524"/>
        <w:rPr>
          <w:color w:val="000000"/>
        </w:rPr>
      </w:pPr>
      <w:r w:rsidRPr="00303D8D">
        <w:rPr>
          <w:color w:val="000000"/>
        </w:rPr>
        <w:t>- Документ об обучении персонала по радиационной безопасности</w:t>
      </w:r>
    </w:p>
    <w:p w:rsidR="00000000" w:rsidRPr="00303D8D" w:rsidRDefault="00F848EA" w:rsidP="00303D8D">
      <w:pPr>
        <w:pStyle w:val="a5"/>
        <w:spacing w:after="0"/>
        <w:jc w:val="both"/>
        <w:divId w:val="1547178524"/>
        <w:rPr>
          <w:color w:val="000000"/>
        </w:rPr>
      </w:pPr>
      <w:r w:rsidRPr="00303D8D">
        <w:rPr>
          <w:color w:val="000000"/>
        </w:rPr>
        <w:t>- Заключения медицинской комиссии о прохождении персоналом группы А пре</w:t>
      </w:r>
      <w:r w:rsidRPr="00303D8D">
        <w:rPr>
          <w:color w:val="000000"/>
        </w:rPr>
        <w:t>дварительных и периодических медицинских осмотров - Журнал регистрации инструктажа на рабочем месте</w:t>
      </w:r>
    </w:p>
    <w:p w:rsidR="00000000" w:rsidRPr="00303D8D" w:rsidRDefault="00F848EA" w:rsidP="00303D8D">
      <w:pPr>
        <w:pStyle w:val="a5"/>
        <w:spacing w:after="0"/>
        <w:jc w:val="both"/>
        <w:divId w:val="1547178524"/>
        <w:rPr>
          <w:color w:val="000000"/>
        </w:rPr>
      </w:pPr>
      <w:r w:rsidRPr="00303D8D">
        <w:rPr>
          <w:color w:val="000000"/>
        </w:rPr>
        <w:t>- Карточки учета индивидуальных доз облучения персонала</w:t>
      </w:r>
    </w:p>
    <w:p w:rsidR="00000000" w:rsidRPr="00303D8D" w:rsidRDefault="00F848EA" w:rsidP="00303D8D">
      <w:pPr>
        <w:pStyle w:val="a5"/>
        <w:spacing w:after="0"/>
        <w:jc w:val="both"/>
        <w:divId w:val="1547178524"/>
        <w:rPr>
          <w:color w:val="000000"/>
        </w:rPr>
      </w:pPr>
      <w:r w:rsidRPr="00303D8D">
        <w:rPr>
          <w:color w:val="000000"/>
        </w:rPr>
        <w:t>- Документы, подтверждающие учет индивидуальных доз облучения пациентов (журнал, лист учета, база да</w:t>
      </w:r>
      <w:r w:rsidRPr="00303D8D">
        <w:rPr>
          <w:color w:val="000000"/>
        </w:rPr>
        <w:t>нных и т.д.)</w:t>
      </w:r>
    </w:p>
    <w:p w:rsidR="00000000" w:rsidRPr="00303D8D" w:rsidRDefault="00F848EA" w:rsidP="00303D8D">
      <w:pPr>
        <w:pStyle w:val="a5"/>
        <w:spacing w:after="0"/>
        <w:jc w:val="both"/>
        <w:divId w:val="1547178524"/>
        <w:rPr>
          <w:color w:val="000000"/>
        </w:rPr>
      </w:pPr>
      <w:r w:rsidRPr="00303D8D">
        <w:rPr>
          <w:color w:val="000000"/>
        </w:rPr>
        <w:t>- Санитарные правила, иные нормативные и инструктивно-методические документы.</w:t>
      </w:r>
    </w:p>
    <w:p w:rsidR="00000000" w:rsidRPr="00303D8D" w:rsidRDefault="00F848EA" w:rsidP="00303D8D">
      <w:pPr>
        <w:pStyle w:val="a5"/>
        <w:spacing w:after="0"/>
        <w:jc w:val="both"/>
        <w:divId w:val="1547178524"/>
        <w:rPr>
          <w:color w:val="000000"/>
        </w:rPr>
      </w:pPr>
      <w:r w:rsidRPr="00303D8D">
        <w:rPr>
          <w:color w:val="000000"/>
        </w:rPr>
        <w:t>5. Рентгеновский кабинет принимается в эксплуатацию комиссией в составе представителей лечебного учреждения, РРО, специалистов санитарно-эпидемиологической службы, а</w:t>
      </w:r>
      <w:r w:rsidRPr="00303D8D">
        <w:rPr>
          <w:color w:val="000000"/>
        </w:rPr>
        <w:t xml:space="preserve"> также, при необходимости, представителей строительной, монтажно-наладочной организаций и пр.</w:t>
      </w:r>
    </w:p>
    <w:p w:rsidR="00000000" w:rsidRPr="00303D8D" w:rsidRDefault="00F848EA" w:rsidP="00303D8D">
      <w:pPr>
        <w:pStyle w:val="a5"/>
        <w:spacing w:after="0"/>
        <w:jc w:val="both"/>
        <w:divId w:val="1547178524"/>
        <w:rPr>
          <w:color w:val="000000"/>
        </w:rPr>
      </w:pPr>
      <w:r w:rsidRPr="00303D8D">
        <w:rPr>
          <w:color w:val="000000"/>
        </w:rPr>
        <w:t>6. Экземпляры акта приемки хранятся в лечебно-профилактическом учреждении, органе санитарно-эпидемиологической службы и РРО.</w:t>
      </w:r>
    </w:p>
    <w:p w:rsidR="00000000" w:rsidRPr="00303D8D" w:rsidRDefault="00F848EA" w:rsidP="00303D8D">
      <w:pPr>
        <w:pStyle w:val="a5"/>
        <w:spacing w:after="0"/>
        <w:jc w:val="both"/>
        <w:divId w:val="1547178524"/>
        <w:rPr>
          <w:color w:val="000000"/>
        </w:rPr>
      </w:pPr>
      <w:r w:rsidRPr="00303D8D">
        <w:rPr>
          <w:color w:val="000000"/>
        </w:rPr>
        <w:t>7. На основании акта приемки в эксплу</w:t>
      </w:r>
      <w:r w:rsidRPr="00303D8D">
        <w:rPr>
          <w:color w:val="000000"/>
        </w:rPr>
        <w:t xml:space="preserve">атацию рентгеновского кабинета оформляется санитарно-эпидемиологическое заключение, являющееся разрешением на право </w:t>
      </w:r>
      <w:r w:rsidRPr="00303D8D">
        <w:rPr>
          <w:color w:val="000000"/>
        </w:rPr>
        <w:lastRenderedPageBreak/>
        <w:t>эксплуатации рентгеновского кабинета. Санитарно-эпидемиологическое заключение оформляется на учреждение рентгеновские кабинеты и аппараты, н</w:t>
      </w:r>
      <w:r w:rsidRPr="00303D8D">
        <w:rPr>
          <w:color w:val="000000"/>
        </w:rPr>
        <w:t>а которые распространяется действие санитарно-эпидемиологического заключения, условия эксплуатации и ограничительные условия указываются в приложении к бланку установленного образца. Санитарно-эпидемиологическое заключение оформляется также на право эксплу</w:t>
      </w:r>
      <w:r w:rsidRPr="00303D8D">
        <w:rPr>
          <w:color w:val="000000"/>
        </w:rPr>
        <w:t>атации (хранения) передвижных и переносных (палатных) рентгеновских аппаратов и установок.</w:t>
      </w:r>
    </w:p>
    <w:p w:rsidR="00F848EA" w:rsidRPr="00303D8D" w:rsidRDefault="00F848EA" w:rsidP="00303D8D">
      <w:pPr>
        <w:pStyle w:val="a5"/>
        <w:spacing w:after="0"/>
        <w:jc w:val="both"/>
        <w:divId w:val="1547178524"/>
        <w:rPr>
          <w:color w:val="000000"/>
        </w:rPr>
      </w:pPr>
      <w:r w:rsidRPr="00303D8D">
        <w:rPr>
          <w:color w:val="000000"/>
        </w:rPr>
        <w:t>Не допускается применение рентгеновских аппаратов и проведение работ, не указанных в санитарно-эпидемиологическом заключении.</w:t>
      </w:r>
    </w:p>
    <w:sectPr w:rsidR="00F848EA" w:rsidRPr="00303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8D"/>
    <w:rsid w:val="00303D8D"/>
    <w:rsid w:val="00F8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purl.org/rss/1.0/modules/content/"/>
  <w:attachedSchema w:val="http://purl.org/dc/terms/"/>
  <w:attachedSchema w:val="http://xmlns.com/foaf/0.1/"/>
  <w:attachedSchema w:val="http://ogp.me/ns#"/>
  <w:attachedSchema w:val="http://www.w3.org/2000/01/rdf-schema#"/>
  <w:attachedSchema w:val="http://rdfs.org/sioc/ns#"/>
  <w:attachedSchema w:val="http://rdfs.org/sioc/types#"/>
  <w:attachedSchema w:val="http://www.w3.org/2004/02/skos/core#"/>
  <w:attachedSchema w:val="http://www.w3.org/2001/XMLSchema#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0EE03"/>
  <w15:chartTrackingRefBased/>
  <w15:docId w15:val="{E94C4B76-945E-4C68-B2CE-36AEAEE5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240" w:after="120"/>
      <w:outlineLvl w:val="0"/>
    </w:pPr>
    <w:rPr>
      <w:b/>
      <w:bCs/>
      <w:color w:val="000000"/>
      <w:kern w:val="36"/>
      <w:sz w:val="33"/>
      <w:szCs w:val="33"/>
    </w:rPr>
  </w:style>
  <w:style w:type="paragraph" w:styleId="2">
    <w:name w:val="heading 2"/>
    <w:basedOn w:val="a"/>
    <w:link w:val="20"/>
    <w:uiPriority w:val="9"/>
    <w:qFormat/>
    <w:pPr>
      <w:spacing w:before="240" w:after="120"/>
      <w:outlineLvl w:val="1"/>
    </w:pPr>
    <w:rPr>
      <w:b/>
      <w:bCs/>
      <w:sz w:val="27"/>
      <w:szCs w:val="27"/>
    </w:rPr>
  </w:style>
  <w:style w:type="paragraph" w:styleId="3">
    <w:name w:val="heading 3"/>
    <w:basedOn w:val="a"/>
    <w:link w:val="30"/>
    <w:uiPriority w:val="9"/>
    <w:qFormat/>
    <w:pPr>
      <w:spacing w:before="240" w:after="120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240" w:after="120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240" w:after="120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pPr>
      <w:spacing w:before="240" w:after="120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5DB7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5DB7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nsolas" w:eastAsiaTheme="minorEastAsia" w:hAnsi="Consolas" w:cs="Consolas" w:hint="default"/>
      <w:sz w:val="21"/>
      <w:szCs w:val="21"/>
      <w:shd w:val="clear" w:color="auto" w:fill="F2F2F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0">
    <w:name w:val="HTML Keyboard"/>
    <w:basedOn w:val="a0"/>
    <w:uiPriority w:val="99"/>
    <w:semiHidden/>
    <w:unhideWhenUsed/>
    <w:rPr>
      <w:rFonts w:ascii="Consolas" w:eastAsiaTheme="minorEastAsia" w:hAnsi="Consolas" w:cs="Consolas" w:hint="default"/>
      <w:color w:val="666666"/>
      <w:sz w:val="21"/>
      <w:szCs w:val="21"/>
      <w:bdr w:val="outset" w:sz="6" w:space="0" w:color="575757" w:frame="1"/>
      <w:shd w:val="clear" w:color="auto" w:fill="F2F2F2"/>
    </w:rPr>
  </w:style>
  <w:style w:type="paragraph" w:styleId="HTML1">
    <w:name w:val="HTML Preformatted"/>
    <w:basedOn w:val="a"/>
    <w:link w:val="HTML2"/>
    <w:uiPriority w:val="99"/>
    <w:semiHidden/>
    <w:unhideWhenUsed/>
    <w:pPr>
      <w:shd w:val="clear" w:color="auto" w:fill="F2F2F2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/>
    </w:pPr>
    <w:rPr>
      <w:rFonts w:ascii="Consolas" w:hAnsi="Consolas" w:cs="Consolas"/>
      <w:sz w:val="21"/>
      <w:szCs w:val="21"/>
    </w:rPr>
  </w:style>
  <w:style w:type="character" w:customStyle="1" w:styleId="HTML2">
    <w:name w:val="Стандартный HTML Знак"/>
    <w:basedOn w:val="a0"/>
    <w:link w:val="HTML1"/>
    <w:uiPriority w:val="99"/>
    <w:semiHidden/>
    <w:rPr>
      <w:rFonts w:ascii="Consolas" w:eastAsiaTheme="minorEastAsia" w:hAnsi="Consolas" w:cs="Consolas"/>
    </w:rPr>
  </w:style>
  <w:style w:type="character" w:styleId="HTML3">
    <w:name w:val="HTML Sample"/>
    <w:basedOn w:val="a0"/>
    <w:uiPriority w:val="99"/>
    <w:semiHidden/>
    <w:unhideWhenUsed/>
    <w:rPr>
      <w:rFonts w:ascii="Consolas" w:eastAsiaTheme="minorEastAsia" w:hAnsi="Consolas" w:cs="Consolas" w:hint="default"/>
      <w:sz w:val="21"/>
      <w:szCs w:val="21"/>
    </w:rPr>
  </w:style>
  <w:style w:type="character" w:styleId="HTML4">
    <w:name w:val="HTML Variable"/>
    <w:basedOn w:val="a0"/>
    <w:uiPriority w:val="99"/>
    <w:semiHidden/>
    <w:unhideWhenUsed/>
    <w:rPr>
      <w:rFonts w:ascii="Consolas" w:hAnsi="Consolas" w:cs="Consolas" w:hint="default"/>
      <w:i/>
      <w:iCs/>
      <w:sz w:val="21"/>
      <w:szCs w:val="21"/>
    </w:rPr>
  </w:style>
  <w:style w:type="paragraph" w:customStyle="1" w:styleId="msonormal0">
    <w:name w:val="msonormal"/>
    <w:basedOn w:val="a"/>
    <w:pPr>
      <w:spacing w:after="288"/>
    </w:pPr>
  </w:style>
  <w:style w:type="paragraph" w:styleId="a5">
    <w:name w:val="Normal (Web)"/>
    <w:basedOn w:val="a"/>
    <w:uiPriority w:val="99"/>
    <w:semiHidden/>
    <w:unhideWhenUsed/>
    <w:pPr>
      <w:spacing w:after="288"/>
    </w:pPr>
  </w:style>
  <w:style w:type="paragraph" w:customStyle="1" w:styleId="copyright">
    <w:name w:val="copyright"/>
    <w:basedOn w:val="a"/>
    <w:pPr>
      <w:pBdr>
        <w:top w:val="single" w:sz="6" w:space="30" w:color="D4D4D4"/>
      </w:pBdr>
      <w:spacing w:after="450"/>
    </w:pPr>
    <w:rPr>
      <w:rFonts w:ascii="Verdana" w:hAnsi="Verdana"/>
      <w:color w:val="909090"/>
      <w:sz w:val="15"/>
      <w:szCs w:val="15"/>
    </w:rPr>
  </w:style>
  <w:style w:type="paragraph" w:customStyle="1" w:styleId="error">
    <w:name w:val="error"/>
    <w:basedOn w:val="a"/>
    <w:pPr>
      <w:spacing w:after="288"/>
    </w:pPr>
    <w:rPr>
      <w:color w:val="8C2E0B"/>
    </w:rPr>
  </w:style>
  <w:style w:type="paragraph" w:customStyle="1" w:styleId="tabledrag-toggle-weight-wrapper">
    <w:name w:val="tabledrag-toggle-weight-wrapper"/>
    <w:basedOn w:val="a"/>
    <w:pPr>
      <w:spacing w:after="288"/>
      <w:jc w:val="right"/>
    </w:pPr>
  </w:style>
  <w:style w:type="paragraph" w:customStyle="1" w:styleId="ajax-progress-bar">
    <w:name w:val="ajax-progress-bar"/>
    <w:basedOn w:val="a"/>
    <w:pPr>
      <w:spacing w:after="288"/>
    </w:pPr>
  </w:style>
  <w:style w:type="paragraph" w:customStyle="1" w:styleId="nowrap">
    <w:name w:val="nowrap"/>
    <w:basedOn w:val="a"/>
    <w:pPr>
      <w:spacing w:after="288"/>
    </w:pPr>
  </w:style>
  <w:style w:type="paragraph" w:customStyle="1" w:styleId="element-hidden">
    <w:name w:val="element-hidden"/>
    <w:basedOn w:val="a"/>
    <w:pPr>
      <w:spacing w:after="288"/>
    </w:pPr>
    <w:rPr>
      <w:vanish/>
    </w:rPr>
  </w:style>
  <w:style w:type="paragraph" w:customStyle="1" w:styleId="element-invisible">
    <w:name w:val="element-invisible"/>
    <w:basedOn w:val="a"/>
    <w:pPr>
      <w:spacing w:after="288"/>
    </w:pPr>
  </w:style>
  <w:style w:type="paragraph" w:customStyle="1" w:styleId="breadcrumb">
    <w:name w:val="breadcrumb"/>
    <w:basedOn w:val="a"/>
    <w:pPr>
      <w:spacing w:after="288"/>
    </w:pPr>
    <w:rPr>
      <w:sz w:val="22"/>
      <w:szCs w:val="22"/>
    </w:rPr>
  </w:style>
  <w:style w:type="paragraph" w:customStyle="1" w:styleId="ok">
    <w:name w:val="ok"/>
    <w:basedOn w:val="a"/>
    <w:pPr>
      <w:spacing w:after="288"/>
    </w:pPr>
    <w:rPr>
      <w:color w:val="234600"/>
    </w:rPr>
  </w:style>
  <w:style w:type="paragraph" w:customStyle="1" w:styleId="warning">
    <w:name w:val="warning"/>
    <w:basedOn w:val="a"/>
    <w:pPr>
      <w:spacing w:after="288"/>
    </w:pPr>
    <w:rPr>
      <w:color w:val="884400"/>
    </w:rPr>
  </w:style>
  <w:style w:type="paragraph" w:customStyle="1" w:styleId="form-item">
    <w:name w:val="form-item"/>
    <w:basedOn w:val="a"/>
    <w:pPr>
      <w:spacing w:before="240" w:after="240"/>
    </w:pPr>
  </w:style>
  <w:style w:type="paragraph" w:customStyle="1" w:styleId="form-actions">
    <w:name w:val="form-actions"/>
    <w:basedOn w:val="a"/>
    <w:pPr>
      <w:spacing w:before="240" w:after="240"/>
    </w:pPr>
  </w:style>
  <w:style w:type="paragraph" w:customStyle="1" w:styleId="marker">
    <w:name w:val="marker"/>
    <w:basedOn w:val="a"/>
    <w:pPr>
      <w:spacing w:after="288"/>
    </w:pPr>
    <w:rPr>
      <w:color w:val="FF0000"/>
    </w:rPr>
  </w:style>
  <w:style w:type="paragraph" w:customStyle="1" w:styleId="form-required">
    <w:name w:val="form-required"/>
    <w:basedOn w:val="a"/>
    <w:pPr>
      <w:spacing w:after="288"/>
    </w:pPr>
    <w:rPr>
      <w:color w:val="FF0000"/>
    </w:rPr>
  </w:style>
  <w:style w:type="paragraph" w:customStyle="1" w:styleId="more-link">
    <w:name w:val="more-link"/>
    <w:basedOn w:val="a"/>
    <w:pPr>
      <w:spacing w:after="288"/>
      <w:jc w:val="right"/>
    </w:pPr>
  </w:style>
  <w:style w:type="paragraph" w:customStyle="1" w:styleId="more-help-link">
    <w:name w:val="more-help-link"/>
    <w:basedOn w:val="a"/>
    <w:pPr>
      <w:spacing w:after="288"/>
      <w:jc w:val="right"/>
    </w:pPr>
  </w:style>
  <w:style w:type="paragraph" w:customStyle="1" w:styleId="pager-current">
    <w:name w:val="pager-current"/>
    <w:basedOn w:val="a"/>
    <w:pPr>
      <w:spacing w:after="288"/>
    </w:pPr>
    <w:rPr>
      <w:b/>
      <w:bCs/>
    </w:rPr>
  </w:style>
  <w:style w:type="paragraph" w:customStyle="1" w:styleId="tabledrag-toggle-weight">
    <w:name w:val="tabledrag-toggle-weight"/>
    <w:basedOn w:val="a"/>
    <w:pPr>
      <w:spacing w:after="288"/>
    </w:pPr>
    <w:rPr>
      <w:sz w:val="22"/>
      <w:szCs w:val="22"/>
    </w:rPr>
  </w:style>
  <w:style w:type="paragraph" w:customStyle="1" w:styleId="progress">
    <w:name w:val="progress"/>
    <w:basedOn w:val="a"/>
    <w:pPr>
      <w:spacing w:after="288"/>
    </w:pPr>
    <w:rPr>
      <w:b/>
      <w:bCs/>
    </w:rPr>
  </w:style>
  <w:style w:type="paragraph" w:customStyle="1" w:styleId="container-inline-date">
    <w:name w:val="container-inline-date"/>
    <w:basedOn w:val="a"/>
    <w:pPr>
      <w:spacing w:after="288"/>
    </w:pPr>
  </w:style>
  <w:style w:type="paragraph" w:customStyle="1" w:styleId="calendarcontrol">
    <w:name w:val="calendar_control"/>
    <w:basedOn w:val="a"/>
  </w:style>
  <w:style w:type="paragraph" w:customStyle="1" w:styleId="calendarlinks">
    <w:name w:val="calendar_links"/>
    <w:basedOn w:val="a"/>
  </w:style>
  <w:style w:type="paragraph" w:customStyle="1" w:styleId="calendarheader">
    <w:name w:val="calendar_header"/>
    <w:basedOn w:val="a"/>
  </w:style>
  <w:style w:type="paragraph" w:customStyle="1" w:styleId="calendar">
    <w:name w:val="calendar"/>
    <w:basedOn w:val="a"/>
  </w:style>
  <w:style w:type="paragraph" w:customStyle="1" w:styleId="date-clear">
    <w:name w:val="date-clear"/>
    <w:basedOn w:val="a"/>
    <w:pPr>
      <w:spacing w:after="288"/>
    </w:pPr>
  </w:style>
  <w:style w:type="paragraph" w:customStyle="1" w:styleId="date-no-float">
    <w:name w:val="date-no-float"/>
    <w:basedOn w:val="a"/>
    <w:pPr>
      <w:spacing w:after="288"/>
    </w:pPr>
  </w:style>
  <w:style w:type="paragraph" w:customStyle="1" w:styleId="date-float">
    <w:name w:val="date-float"/>
    <w:basedOn w:val="a"/>
    <w:pPr>
      <w:spacing w:after="288"/>
    </w:pPr>
  </w:style>
  <w:style w:type="paragraph" w:customStyle="1" w:styleId="date-form-element-content-multiline">
    <w:name w:val="date-form-element-content-multiline"/>
    <w:basedOn w:val="a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after="288"/>
    </w:pPr>
  </w:style>
  <w:style w:type="paragraph" w:customStyle="1" w:styleId="date-year-range-select">
    <w:name w:val="date-year-range-select"/>
    <w:basedOn w:val="a"/>
    <w:pPr>
      <w:spacing w:after="288"/>
      <w:ind w:right="240"/>
    </w:pPr>
  </w:style>
  <w:style w:type="paragraph" w:customStyle="1" w:styleId="ui-datepicker">
    <w:name w:val="ui-datepicker"/>
    <w:basedOn w:val="a"/>
    <w:pPr>
      <w:spacing w:after="288"/>
    </w:pPr>
  </w:style>
  <w:style w:type="paragraph" w:customStyle="1" w:styleId="ui-datepicker-row-break">
    <w:name w:val="ui-datepicker-row-break"/>
    <w:basedOn w:val="a"/>
    <w:pPr>
      <w:spacing w:after="288"/>
    </w:pPr>
  </w:style>
  <w:style w:type="paragraph" w:customStyle="1" w:styleId="ui-datepicker-rtl">
    <w:name w:val="ui-datepicker-rtl"/>
    <w:basedOn w:val="a"/>
    <w:pPr>
      <w:bidi/>
      <w:spacing w:after="288"/>
    </w:pPr>
  </w:style>
  <w:style w:type="paragraph" w:customStyle="1" w:styleId="node-unpublished">
    <w:name w:val="node-unpublished"/>
    <w:basedOn w:val="a"/>
    <w:pPr>
      <w:shd w:val="clear" w:color="auto" w:fill="FFF4F4"/>
      <w:ind w:left="-225" w:right="-225"/>
    </w:pPr>
  </w:style>
  <w:style w:type="paragraph" w:customStyle="1" w:styleId="search-form">
    <w:name w:val="search-form"/>
    <w:basedOn w:val="a"/>
    <w:pPr>
      <w:spacing w:after="240"/>
    </w:pPr>
  </w:style>
  <w:style w:type="paragraph" w:customStyle="1" w:styleId="password-strength">
    <w:name w:val="password-strength"/>
    <w:basedOn w:val="a"/>
    <w:pPr>
      <w:spacing w:before="336" w:after="288"/>
    </w:pPr>
  </w:style>
  <w:style w:type="paragraph" w:customStyle="1" w:styleId="password-strength-title">
    <w:name w:val="password-strength-title"/>
    <w:basedOn w:val="a"/>
    <w:pPr>
      <w:spacing w:after="288"/>
    </w:pPr>
    <w:rPr>
      <w:sz w:val="20"/>
      <w:szCs w:val="20"/>
    </w:rPr>
  </w:style>
  <w:style w:type="paragraph" w:customStyle="1" w:styleId="password-strength-text">
    <w:name w:val="password-strength-text"/>
    <w:basedOn w:val="a"/>
    <w:pPr>
      <w:spacing w:before="48" w:after="288"/>
    </w:pPr>
    <w:rPr>
      <w:b/>
      <w:bCs/>
      <w:sz w:val="20"/>
      <w:szCs w:val="20"/>
    </w:rPr>
  </w:style>
  <w:style w:type="paragraph" w:customStyle="1" w:styleId="password-indicator">
    <w:name w:val="password-indicator"/>
    <w:basedOn w:val="a"/>
    <w:pPr>
      <w:shd w:val="clear" w:color="auto" w:fill="C4C4C4"/>
      <w:spacing w:after="288"/>
    </w:pPr>
  </w:style>
  <w:style w:type="paragraph" w:customStyle="1" w:styleId="confirm-parent">
    <w:name w:val="confirm-parent"/>
    <w:basedOn w:val="a"/>
  </w:style>
  <w:style w:type="paragraph" w:customStyle="1" w:styleId="password-parent">
    <w:name w:val="password-parent"/>
    <w:basedOn w:val="a"/>
  </w:style>
  <w:style w:type="paragraph" w:customStyle="1" w:styleId="profile">
    <w:name w:val="profile"/>
    <w:basedOn w:val="a"/>
    <w:pPr>
      <w:spacing w:before="240" w:after="240"/>
    </w:pPr>
  </w:style>
  <w:style w:type="paragraph" w:customStyle="1" w:styleId="views-exposed-widgets">
    <w:name w:val="views-exposed-widgets"/>
    <w:basedOn w:val="a"/>
    <w:pPr>
      <w:spacing w:after="120"/>
    </w:pPr>
  </w:style>
  <w:style w:type="paragraph" w:customStyle="1" w:styleId="views-align-left">
    <w:name w:val="views-align-left"/>
    <w:basedOn w:val="a"/>
    <w:pPr>
      <w:spacing w:after="288"/>
    </w:pPr>
  </w:style>
  <w:style w:type="paragraph" w:customStyle="1" w:styleId="views-align-right">
    <w:name w:val="views-align-right"/>
    <w:basedOn w:val="a"/>
    <w:pPr>
      <w:spacing w:after="288"/>
      <w:jc w:val="right"/>
    </w:pPr>
  </w:style>
  <w:style w:type="paragraph" w:customStyle="1" w:styleId="views-align-center">
    <w:name w:val="views-align-center"/>
    <w:basedOn w:val="a"/>
    <w:pPr>
      <w:spacing w:after="288"/>
      <w:jc w:val="center"/>
    </w:pPr>
  </w:style>
  <w:style w:type="paragraph" w:customStyle="1" w:styleId="rteindent1">
    <w:name w:val="rteindent1"/>
    <w:basedOn w:val="a"/>
    <w:pPr>
      <w:spacing w:after="288"/>
      <w:ind w:left="600"/>
    </w:pPr>
  </w:style>
  <w:style w:type="paragraph" w:customStyle="1" w:styleId="rteindent2">
    <w:name w:val="rteindent2"/>
    <w:basedOn w:val="a"/>
    <w:pPr>
      <w:spacing w:after="288"/>
      <w:ind w:left="1200"/>
    </w:pPr>
  </w:style>
  <w:style w:type="paragraph" w:customStyle="1" w:styleId="rteindent3">
    <w:name w:val="rteindent3"/>
    <w:basedOn w:val="a"/>
    <w:pPr>
      <w:spacing w:after="288"/>
      <w:ind w:left="1800"/>
    </w:pPr>
  </w:style>
  <w:style w:type="paragraph" w:customStyle="1" w:styleId="rteindent4">
    <w:name w:val="rteindent4"/>
    <w:basedOn w:val="a"/>
    <w:pPr>
      <w:spacing w:after="288"/>
      <w:ind w:left="2400"/>
    </w:pPr>
  </w:style>
  <w:style w:type="paragraph" w:customStyle="1" w:styleId="rteleft">
    <w:name w:val="rteleft"/>
    <w:basedOn w:val="a"/>
    <w:pPr>
      <w:spacing w:after="288"/>
    </w:pPr>
  </w:style>
  <w:style w:type="paragraph" w:customStyle="1" w:styleId="rteright">
    <w:name w:val="rteright"/>
    <w:basedOn w:val="a"/>
    <w:pPr>
      <w:spacing w:after="288"/>
      <w:jc w:val="right"/>
    </w:pPr>
  </w:style>
  <w:style w:type="paragraph" w:customStyle="1" w:styleId="rtecenter">
    <w:name w:val="rtecenter"/>
    <w:basedOn w:val="a"/>
    <w:pPr>
      <w:spacing w:after="288"/>
      <w:jc w:val="center"/>
    </w:pPr>
  </w:style>
  <w:style w:type="paragraph" w:customStyle="1" w:styleId="rtejustify">
    <w:name w:val="rtejustify"/>
    <w:basedOn w:val="a"/>
    <w:pPr>
      <w:spacing w:after="288"/>
      <w:jc w:val="both"/>
    </w:pPr>
  </w:style>
  <w:style w:type="paragraph" w:customStyle="1" w:styleId="ctools-locked">
    <w:name w:val="ctools-locked"/>
    <w:basedOn w:val="a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after="288"/>
    </w:pPr>
    <w:rPr>
      <w:color w:val="FF0000"/>
    </w:rPr>
  </w:style>
  <w:style w:type="paragraph" w:customStyle="1" w:styleId="ctools-owns-lock">
    <w:name w:val="ctools-owns-lock"/>
    <w:basedOn w:val="a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after="288"/>
    </w:pPr>
  </w:style>
  <w:style w:type="paragraph" w:customStyle="1" w:styleId="print-link">
    <w:name w:val="print-link"/>
    <w:basedOn w:val="a"/>
    <w:pPr>
      <w:spacing w:after="288"/>
      <w:jc w:val="right"/>
    </w:pPr>
  </w:style>
  <w:style w:type="paragraph" w:customStyle="1" w:styleId="printhtml">
    <w:name w:val="print_html"/>
    <w:basedOn w:val="a"/>
    <w:pPr>
      <w:spacing w:after="288"/>
      <w:ind w:left="240"/>
    </w:pPr>
  </w:style>
  <w:style w:type="paragraph" w:customStyle="1" w:styleId="printmail">
    <w:name w:val="print_mail"/>
    <w:basedOn w:val="a"/>
    <w:pPr>
      <w:spacing w:after="288"/>
      <w:ind w:left="240"/>
    </w:pPr>
  </w:style>
  <w:style w:type="paragraph" w:customStyle="1" w:styleId="printpdf">
    <w:name w:val="print_pdf"/>
    <w:basedOn w:val="a"/>
    <w:pPr>
      <w:spacing w:after="288"/>
      <w:ind w:left="240"/>
    </w:pPr>
  </w:style>
  <w:style w:type="paragraph" w:customStyle="1" w:styleId="printepub">
    <w:name w:val="print_epub"/>
    <w:basedOn w:val="a"/>
    <w:pPr>
      <w:spacing w:after="288"/>
      <w:ind w:left="240"/>
    </w:pPr>
  </w:style>
  <w:style w:type="paragraph" w:customStyle="1" w:styleId="print-syslink">
    <w:name w:val="print-syslink"/>
    <w:basedOn w:val="a"/>
    <w:pPr>
      <w:spacing w:after="288"/>
      <w:ind w:right="240"/>
    </w:pPr>
  </w:style>
  <w:style w:type="paragraph" w:customStyle="1" w:styleId="region-header">
    <w:name w:val="region-header"/>
    <w:basedOn w:val="a"/>
    <w:pPr>
      <w:spacing w:after="150"/>
      <w:ind w:left="75" w:right="1350"/>
    </w:pPr>
  </w:style>
  <w:style w:type="paragraph" w:customStyle="1" w:styleId="region-triptych-first">
    <w:name w:val="region-triptych-first"/>
    <w:basedOn w:val="a"/>
    <w:pPr>
      <w:spacing w:before="300" w:after="450"/>
    </w:pPr>
  </w:style>
  <w:style w:type="paragraph" w:customStyle="1" w:styleId="region-triptych-middle">
    <w:name w:val="region-triptych-middle"/>
    <w:basedOn w:val="a"/>
    <w:pPr>
      <w:spacing w:before="300" w:after="300"/>
      <w:ind w:left="450" w:right="450"/>
    </w:pPr>
  </w:style>
  <w:style w:type="paragraph" w:customStyle="1" w:styleId="region-triptych-last">
    <w:name w:val="region-triptych-last"/>
    <w:basedOn w:val="a"/>
    <w:pPr>
      <w:spacing w:before="300" w:after="450"/>
    </w:pPr>
  </w:style>
  <w:style w:type="paragraph" w:customStyle="1" w:styleId="region-footer-firstcolumn">
    <w:name w:val="region-footer-firstcolumn"/>
    <w:basedOn w:val="a"/>
    <w:pPr>
      <w:spacing w:after="288"/>
    </w:pPr>
  </w:style>
  <w:style w:type="paragraph" w:customStyle="1" w:styleId="region-footer-secondcolumn">
    <w:name w:val="region-footer-secondcolumn"/>
    <w:basedOn w:val="a"/>
    <w:pPr>
      <w:spacing w:after="288"/>
      <w:ind w:left="952"/>
    </w:pPr>
  </w:style>
  <w:style w:type="paragraph" w:customStyle="1" w:styleId="region-footer-thirdcolumn">
    <w:name w:val="region-footer-thirdcolumn"/>
    <w:basedOn w:val="a"/>
    <w:pPr>
      <w:spacing w:after="288"/>
      <w:jc w:val="right"/>
    </w:pPr>
  </w:style>
  <w:style w:type="paragraph" w:customStyle="1" w:styleId="region-footer-fourthcolumn">
    <w:name w:val="region-footer-fourthcolumn"/>
    <w:basedOn w:val="a"/>
    <w:pPr>
      <w:spacing w:after="288"/>
    </w:pPr>
  </w:style>
  <w:style w:type="paragraph" w:customStyle="1" w:styleId="region-help">
    <w:name w:val="region-help"/>
    <w:basedOn w:val="a"/>
    <w:pPr>
      <w:pBdr>
        <w:top w:val="single" w:sz="6" w:space="0" w:color="D3D7D9"/>
        <w:left w:val="single" w:sz="6" w:space="18" w:color="D3D7D9"/>
        <w:bottom w:val="single" w:sz="6" w:space="0" w:color="D3D7D9"/>
        <w:right w:val="single" w:sz="6" w:space="18" w:color="D3D7D9"/>
      </w:pBdr>
      <w:spacing w:after="450"/>
    </w:pPr>
  </w:style>
  <w:style w:type="paragraph" w:customStyle="1" w:styleId="content">
    <w:name w:val="content"/>
    <w:basedOn w:val="a"/>
    <w:pPr>
      <w:spacing w:before="150" w:after="288"/>
    </w:pPr>
  </w:style>
  <w:style w:type="paragraph" w:customStyle="1" w:styleId="node-teaser">
    <w:name w:val="node-teaser"/>
    <w:basedOn w:val="a"/>
    <w:pPr>
      <w:pBdr>
        <w:bottom w:val="single" w:sz="6" w:space="11" w:color="D3D7D9"/>
      </w:pBdr>
      <w:spacing w:after="450"/>
    </w:pPr>
  </w:style>
  <w:style w:type="paragraph" w:customStyle="1" w:styleId="node-sticky">
    <w:name w:val="node-sticky"/>
    <w:basedOn w:val="a"/>
    <w:pPr>
      <w:pBdr>
        <w:top w:val="single" w:sz="6" w:space="0" w:color="D3D7D9"/>
        <w:left w:val="single" w:sz="6" w:space="11" w:color="D3D7D9"/>
        <w:bottom w:val="single" w:sz="6" w:space="11" w:color="D3D7D9"/>
        <w:right w:val="single" w:sz="6" w:space="11" w:color="D3D7D9"/>
      </w:pBdr>
      <w:shd w:val="clear" w:color="auto" w:fill="F9F9F9"/>
      <w:spacing w:after="288"/>
    </w:pPr>
  </w:style>
  <w:style w:type="paragraph" w:customStyle="1" w:styleId="node-full">
    <w:name w:val="node-full"/>
    <w:basedOn w:val="a"/>
    <w:pPr>
      <w:spacing w:after="288"/>
    </w:pPr>
  </w:style>
  <w:style w:type="paragraph" w:customStyle="1" w:styleId="meta">
    <w:name w:val="meta"/>
    <w:basedOn w:val="a"/>
    <w:rPr>
      <w:color w:val="68696B"/>
      <w:sz w:val="21"/>
      <w:szCs w:val="21"/>
    </w:rPr>
  </w:style>
  <w:style w:type="paragraph" w:customStyle="1" w:styleId="field-type-taxonomy-term-reference">
    <w:name w:val="field-type-taxonomy-term-reference"/>
    <w:basedOn w:val="a"/>
    <w:pPr>
      <w:spacing w:after="288"/>
    </w:pPr>
  </w:style>
  <w:style w:type="paragraph" w:customStyle="1" w:styleId="link-wrapper">
    <w:name w:val="link-wrapper"/>
    <w:basedOn w:val="a"/>
    <w:pPr>
      <w:spacing w:after="288"/>
      <w:jc w:val="right"/>
    </w:pPr>
  </w:style>
  <w:style w:type="paragraph" w:customStyle="1" w:styleId="tabs">
    <w:name w:val="tabs"/>
    <w:basedOn w:val="a"/>
    <w:pPr>
      <w:spacing w:after="300"/>
    </w:pPr>
    <w:rPr>
      <w:rFonts w:ascii="Helvetica" w:hAnsi="Helvetica" w:cs="Helvetica"/>
      <w:vanish/>
    </w:rPr>
  </w:style>
  <w:style w:type="paragraph" w:customStyle="1" w:styleId="shortcut-wrapper">
    <w:name w:val="shortcut-wrapper"/>
    <w:basedOn w:val="a"/>
    <w:pPr>
      <w:spacing w:before="528" w:after="264"/>
    </w:pPr>
  </w:style>
  <w:style w:type="paragraph" w:customStyle="1" w:styleId="banner1">
    <w:name w:val="banner1"/>
    <w:basedOn w:val="a"/>
    <w:pPr>
      <w:spacing w:before="465" w:after="288"/>
    </w:pPr>
  </w:style>
  <w:style w:type="paragraph" w:customStyle="1" w:styleId="banner2">
    <w:name w:val="banner2"/>
    <w:basedOn w:val="a"/>
    <w:pPr>
      <w:spacing w:before="180"/>
      <w:ind w:left="930"/>
    </w:pPr>
  </w:style>
  <w:style w:type="paragraph" w:customStyle="1" w:styleId="banner3">
    <w:name w:val="banner3"/>
    <w:basedOn w:val="a"/>
    <w:pPr>
      <w:ind w:left="915"/>
    </w:pPr>
  </w:style>
  <w:style w:type="paragraph" w:customStyle="1" w:styleId="banner4">
    <w:name w:val="banner4"/>
    <w:basedOn w:val="a"/>
    <w:pPr>
      <w:ind w:left="915"/>
    </w:pPr>
  </w:style>
  <w:style w:type="paragraph" w:customStyle="1" w:styleId="banner5">
    <w:name w:val="banner5"/>
    <w:basedOn w:val="a"/>
    <w:pPr>
      <w:ind w:left="915"/>
    </w:pPr>
  </w:style>
  <w:style w:type="paragraph" w:customStyle="1" w:styleId="banner6">
    <w:name w:val="banner6"/>
    <w:basedOn w:val="a"/>
    <w:pPr>
      <w:ind w:left="915"/>
    </w:pPr>
  </w:style>
  <w:style w:type="paragraph" w:customStyle="1" w:styleId="banner7">
    <w:name w:val="banner7"/>
    <w:basedOn w:val="a"/>
    <w:pPr>
      <w:spacing w:before="285"/>
      <w:ind w:left="930"/>
    </w:pPr>
  </w:style>
  <w:style w:type="paragraph" w:customStyle="1" w:styleId="cit-date">
    <w:name w:val="cit-date"/>
    <w:basedOn w:val="a"/>
    <w:pPr>
      <w:spacing w:after="30"/>
    </w:pPr>
    <w:rPr>
      <w:color w:val="8C8C8C"/>
      <w:sz w:val="17"/>
      <w:szCs w:val="17"/>
    </w:rPr>
  </w:style>
  <w:style w:type="paragraph" w:customStyle="1" w:styleId="views-field-field-photo-news">
    <w:name w:val="views-field-field-photo-news"/>
    <w:basedOn w:val="a"/>
    <w:pPr>
      <w:spacing w:after="150"/>
      <w:ind w:right="150"/>
    </w:pPr>
  </w:style>
  <w:style w:type="paragraph" w:customStyle="1" w:styleId="aui-legend">
    <w:name w:val="aui-legend"/>
    <w:basedOn w:val="a"/>
    <w:pPr>
      <w:pBdr>
        <w:bottom w:val="single" w:sz="6" w:space="0" w:color="CCCCCC"/>
      </w:pBdr>
      <w:spacing w:after="288"/>
    </w:pPr>
    <w:rPr>
      <w:b/>
      <w:bCs/>
      <w:color w:val="000000"/>
      <w:sz w:val="29"/>
      <w:szCs w:val="29"/>
    </w:rPr>
  </w:style>
  <w:style w:type="paragraph" w:customStyle="1" w:styleId="hiddenresult">
    <w:name w:val="hidden_result"/>
    <w:basedOn w:val="a"/>
    <w:pPr>
      <w:spacing w:after="288"/>
    </w:pPr>
    <w:rPr>
      <w:vanish/>
    </w:rPr>
  </w:style>
  <w:style w:type="paragraph" w:customStyle="1" w:styleId="navigation">
    <w:name w:val="navigation"/>
    <w:basedOn w:val="a"/>
    <w:pPr>
      <w:spacing w:after="288"/>
    </w:pPr>
    <w:rPr>
      <w:vanish/>
    </w:rPr>
  </w:style>
  <w:style w:type="paragraph" w:customStyle="1" w:styleId="add-or-remove-shortcuts">
    <w:name w:val="add-or-remove-shortcuts"/>
    <w:basedOn w:val="a"/>
    <w:pPr>
      <w:spacing w:after="288"/>
    </w:pPr>
    <w:rPr>
      <w:vanish/>
    </w:rPr>
  </w:style>
  <w:style w:type="paragraph" w:customStyle="1" w:styleId="print-logo">
    <w:name w:val="print-logo"/>
    <w:basedOn w:val="a"/>
    <w:pPr>
      <w:spacing w:after="288"/>
      <w:jc w:val="center"/>
    </w:pPr>
  </w:style>
  <w:style w:type="paragraph" w:customStyle="1" w:styleId="commentforbidden">
    <w:name w:val="comment_forbidden"/>
    <w:basedOn w:val="a"/>
    <w:pPr>
      <w:spacing w:after="288"/>
    </w:pPr>
    <w:rPr>
      <w:vanish/>
    </w:rPr>
  </w:style>
  <w:style w:type="paragraph" w:customStyle="1" w:styleId="nodeh2">
    <w:name w:val="node&gt;h2"/>
    <w:basedOn w:val="a"/>
    <w:pPr>
      <w:spacing w:after="288"/>
    </w:pPr>
    <w:rPr>
      <w:vanish/>
    </w:rPr>
  </w:style>
  <w:style w:type="paragraph" w:customStyle="1" w:styleId="print-breadcrumb">
    <w:name w:val="print-breadcrumb"/>
    <w:basedOn w:val="a"/>
    <w:pPr>
      <w:spacing w:after="288"/>
    </w:pPr>
    <w:rPr>
      <w:rFonts w:ascii="Verdana" w:hAnsi="Verdana"/>
      <w:color w:val="005DB7"/>
      <w:sz w:val="17"/>
      <w:szCs w:val="17"/>
    </w:rPr>
  </w:style>
  <w:style w:type="paragraph" w:customStyle="1" w:styleId="print-logoimg">
    <w:name w:val="print-logo&gt;img"/>
    <w:basedOn w:val="a"/>
    <w:pPr>
      <w:spacing w:before="540" w:after="675"/>
    </w:pPr>
  </w:style>
  <w:style w:type="paragraph" w:customStyle="1" w:styleId="print-hr">
    <w:name w:val="print-hr"/>
    <w:basedOn w:val="a"/>
    <w:pPr>
      <w:spacing w:after="288"/>
    </w:pPr>
    <w:rPr>
      <w:vanish/>
    </w:rPr>
  </w:style>
  <w:style w:type="paragraph" w:customStyle="1" w:styleId="field-multiple-table">
    <w:name w:val="field-multiple-table"/>
    <w:basedOn w:val="a"/>
    <w:pPr>
      <w:spacing w:after="288"/>
    </w:pPr>
  </w:style>
  <w:style w:type="paragraph" w:customStyle="1" w:styleId="field-add-more-submit">
    <w:name w:val="field-add-more-submit"/>
    <w:basedOn w:val="a"/>
    <w:pPr>
      <w:spacing w:after="288"/>
    </w:pPr>
  </w:style>
  <w:style w:type="paragraph" w:customStyle="1" w:styleId="grippie">
    <w:name w:val="grippie"/>
    <w:basedOn w:val="a"/>
    <w:pPr>
      <w:spacing w:after="288"/>
    </w:pPr>
  </w:style>
  <w:style w:type="paragraph" w:customStyle="1" w:styleId="bar">
    <w:name w:val="bar"/>
    <w:basedOn w:val="a"/>
    <w:pPr>
      <w:spacing w:after="288"/>
    </w:pPr>
  </w:style>
  <w:style w:type="paragraph" w:customStyle="1" w:styleId="filled">
    <w:name w:val="filled"/>
    <w:basedOn w:val="a"/>
    <w:pPr>
      <w:spacing w:after="288"/>
    </w:pPr>
  </w:style>
  <w:style w:type="paragraph" w:customStyle="1" w:styleId="throbber">
    <w:name w:val="throbber"/>
    <w:basedOn w:val="a"/>
    <w:pPr>
      <w:spacing w:after="288"/>
    </w:pPr>
  </w:style>
  <w:style w:type="paragraph" w:customStyle="1" w:styleId="message">
    <w:name w:val="message"/>
    <w:basedOn w:val="a"/>
    <w:pPr>
      <w:spacing w:after="288"/>
    </w:pPr>
  </w:style>
  <w:style w:type="paragraph" w:customStyle="1" w:styleId="fieldset-wrapper">
    <w:name w:val="fieldset-wrapper"/>
    <w:basedOn w:val="a"/>
    <w:pPr>
      <w:spacing w:after="288"/>
    </w:pPr>
  </w:style>
  <w:style w:type="paragraph" w:customStyle="1" w:styleId="title">
    <w:name w:val="title"/>
    <w:basedOn w:val="a"/>
    <w:pPr>
      <w:spacing w:after="288"/>
    </w:pPr>
  </w:style>
  <w:style w:type="paragraph" w:customStyle="1" w:styleId="description">
    <w:name w:val="description"/>
    <w:basedOn w:val="a"/>
    <w:pPr>
      <w:spacing w:after="288"/>
    </w:pPr>
  </w:style>
  <w:style w:type="paragraph" w:customStyle="1" w:styleId="pager">
    <w:name w:val="pager"/>
    <w:basedOn w:val="a"/>
    <w:pPr>
      <w:spacing w:after="288"/>
    </w:pPr>
  </w:style>
  <w:style w:type="paragraph" w:customStyle="1" w:styleId="date-spacer">
    <w:name w:val="date-spacer"/>
    <w:basedOn w:val="a"/>
    <w:pPr>
      <w:spacing w:after="288"/>
    </w:pPr>
  </w:style>
  <w:style w:type="paragraph" w:customStyle="1" w:styleId="form-type-checkbox">
    <w:name w:val="form-type-checkbox"/>
    <w:basedOn w:val="a"/>
    <w:pPr>
      <w:spacing w:after="288"/>
    </w:pPr>
  </w:style>
  <w:style w:type="paragraph" w:customStyle="1" w:styleId="form-type-selectclasshour">
    <w:name w:val="form-type-select[class*=hour]"/>
    <w:basedOn w:val="a"/>
    <w:pPr>
      <w:spacing w:after="288"/>
    </w:pPr>
  </w:style>
  <w:style w:type="paragraph" w:customStyle="1" w:styleId="date-format-delete">
    <w:name w:val="date-format-delete"/>
    <w:basedOn w:val="a"/>
    <w:pPr>
      <w:spacing w:after="288"/>
    </w:pPr>
  </w:style>
  <w:style w:type="paragraph" w:customStyle="1" w:styleId="date-format-type">
    <w:name w:val="date-format-type"/>
    <w:basedOn w:val="a"/>
    <w:pPr>
      <w:spacing w:after="288"/>
    </w:pPr>
  </w:style>
  <w:style w:type="paragraph" w:customStyle="1" w:styleId="select-container">
    <w:name w:val="select-container"/>
    <w:basedOn w:val="a"/>
    <w:pPr>
      <w:spacing w:after="288"/>
    </w:pPr>
  </w:style>
  <w:style w:type="paragraph" w:customStyle="1" w:styleId="ui-datepicker-header">
    <w:name w:val="ui-datepicker-header"/>
    <w:basedOn w:val="a"/>
    <w:pPr>
      <w:spacing w:after="288"/>
    </w:pPr>
  </w:style>
  <w:style w:type="paragraph" w:customStyle="1" w:styleId="ui-datepicker-prev">
    <w:name w:val="ui-datepicker-prev"/>
    <w:basedOn w:val="a"/>
    <w:pPr>
      <w:spacing w:after="288"/>
    </w:pPr>
  </w:style>
  <w:style w:type="paragraph" w:customStyle="1" w:styleId="ui-datepicker-next">
    <w:name w:val="ui-datepicker-next"/>
    <w:basedOn w:val="a"/>
    <w:pPr>
      <w:spacing w:after="288"/>
    </w:pPr>
  </w:style>
  <w:style w:type="paragraph" w:customStyle="1" w:styleId="ui-datepicker-title">
    <w:name w:val="ui-datepicker-title"/>
    <w:basedOn w:val="a"/>
    <w:pPr>
      <w:spacing w:after="288"/>
    </w:pPr>
  </w:style>
  <w:style w:type="paragraph" w:customStyle="1" w:styleId="ui-datepicker-buttonpane">
    <w:name w:val="ui-datepicker-buttonpane"/>
    <w:basedOn w:val="a"/>
    <w:pPr>
      <w:spacing w:after="288"/>
    </w:pPr>
  </w:style>
  <w:style w:type="paragraph" w:customStyle="1" w:styleId="ui-datepicker-group">
    <w:name w:val="ui-datepicker-group"/>
    <w:basedOn w:val="a"/>
    <w:pPr>
      <w:spacing w:after="288"/>
    </w:pPr>
  </w:style>
  <w:style w:type="paragraph" w:customStyle="1" w:styleId="field-label">
    <w:name w:val="field-label"/>
    <w:basedOn w:val="a"/>
    <w:pPr>
      <w:spacing w:after="288"/>
    </w:pPr>
  </w:style>
  <w:style w:type="paragraph" w:customStyle="1" w:styleId="node">
    <w:name w:val="node"/>
    <w:basedOn w:val="a"/>
    <w:pPr>
      <w:spacing w:after="288"/>
    </w:pPr>
  </w:style>
  <w:style w:type="paragraph" w:customStyle="1" w:styleId="links">
    <w:name w:val="links"/>
    <w:basedOn w:val="a"/>
    <w:pPr>
      <w:spacing w:after="288"/>
    </w:pPr>
  </w:style>
  <w:style w:type="paragraph" w:customStyle="1" w:styleId="percent">
    <w:name w:val="percent"/>
    <w:basedOn w:val="a"/>
    <w:pPr>
      <w:spacing w:after="288"/>
    </w:pPr>
  </w:style>
  <w:style w:type="paragraph" w:customStyle="1" w:styleId="total">
    <w:name w:val="total"/>
    <w:basedOn w:val="a"/>
    <w:pPr>
      <w:spacing w:after="288"/>
    </w:pPr>
  </w:style>
  <w:style w:type="paragraph" w:customStyle="1" w:styleId="vote-form">
    <w:name w:val="vote-form"/>
    <w:basedOn w:val="a"/>
    <w:pPr>
      <w:spacing w:after="288"/>
    </w:pPr>
  </w:style>
  <w:style w:type="paragraph" w:customStyle="1" w:styleId="search-snippet-info">
    <w:name w:val="search-snippet-info"/>
    <w:basedOn w:val="a"/>
    <w:pPr>
      <w:spacing w:after="288"/>
    </w:pPr>
  </w:style>
  <w:style w:type="paragraph" w:customStyle="1" w:styleId="search-info">
    <w:name w:val="search-info"/>
    <w:basedOn w:val="a"/>
    <w:pPr>
      <w:spacing w:after="288"/>
    </w:pPr>
  </w:style>
  <w:style w:type="paragraph" w:customStyle="1" w:styleId="criterion">
    <w:name w:val="criterion"/>
    <w:basedOn w:val="a"/>
    <w:pPr>
      <w:spacing w:after="288"/>
    </w:pPr>
  </w:style>
  <w:style w:type="paragraph" w:customStyle="1" w:styleId="action">
    <w:name w:val="action"/>
    <w:basedOn w:val="a"/>
    <w:pPr>
      <w:spacing w:after="288"/>
    </w:pPr>
  </w:style>
  <w:style w:type="paragraph" w:customStyle="1" w:styleId="user-picture">
    <w:name w:val="user-picture"/>
    <w:basedOn w:val="a"/>
    <w:pPr>
      <w:spacing w:after="288"/>
    </w:pPr>
  </w:style>
  <w:style w:type="paragraph" w:customStyle="1" w:styleId="views-exposed-widget">
    <w:name w:val="views-exposed-widget"/>
    <w:basedOn w:val="a"/>
    <w:pPr>
      <w:spacing w:after="288"/>
    </w:pPr>
  </w:style>
  <w:style w:type="paragraph" w:customStyle="1" w:styleId="form-submit">
    <w:name w:val="form-submit"/>
    <w:basedOn w:val="a"/>
    <w:pPr>
      <w:spacing w:after="288"/>
    </w:pPr>
  </w:style>
  <w:style w:type="paragraph" w:customStyle="1" w:styleId="section">
    <w:name w:val="section"/>
    <w:basedOn w:val="a"/>
    <w:pPr>
      <w:spacing w:after="288"/>
    </w:pPr>
  </w:style>
  <w:style w:type="paragraph" w:customStyle="1" w:styleId="block">
    <w:name w:val="block"/>
    <w:basedOn w:val="a"/>
    <w:pPr>
      <w:spacing w:after="288"/>
    </w:pPr>
  </w:style>
  <w:style w:type="paragraph" w:customStyle="1" w:styleId="form-text">
    <w:name w:val="form-text"/>
    <w:basedOn w:val="a"/>
    <w:pPr>
      <w:spacing w:after="288"/>
    </w:pPr>
  </w:style>
  <w:style w:type="paragraph" w:customStyle="1" w:styleId="block-menu">
    <w:name w:val="block-menu"/>
    <w:basedOn w:val="a"/>
    <w:pPr>
      <w:spacing w:after="288"/>
    </w:pPr>
  </w:style>
  <w:style w:type="paragraph" w:customStyle="1" w:styleId="block-region">
    <w:name w:val="block-region"/>
    <w:basedOn w:val="a"/>
    <w:pPr>
      <w:spacing w:after="288"/>
    </w:pPr>
  </w:style>
  <w:style w:type="paragraph" w:customStyle="1" w:styleId="views-row">
    <w:name w:val="views-row"/>
    <w:basedOn w:val="a"/>
    <w:pPr>
      <w:spacing w:after="288"/>
    </w:pPr>
  </w:style>
  <w:style w:type="paragraph" w:customStyle="1" w:styleId="handle">
    <w:name w:val="handle"/>
    <w:basedOn w:val="a"/>
    <w:pPr>
      <w:spacing w:after="288"/>
    </w:pPr>
  </w:style>
  <w:style w:type="paragraph" w:customStyle="1" w:styleId="js-hide">
    <w:name w:val="js-hide"/>
    <w:basedOn w:val="a"/>
    <w:pPr>
      <w:spacing w:after="288"/>
    </w:pPr>
  </w:style>
  <w:style w:type="paragraph" w:customStyle="1" w:styleId="right">
    <w:name w:val="right"/>
    <w:basedOn w:val="a"/>
    <w:pPr>
      <w:spacing w:after="288"/>
    </w:pPr>
  </w:style>
  <w:style w:type="paragraph" w:customStyle="1" w:styleId="left">
    <w:name w:val="left"/>
    <w:basedOn w:val="a"/>
    <w:pPr>
      <w:spacing w:after="288"/>
    </w:pPr>
  </w:style>
  <w:style w:type="paragraph" w:customStyle="1" w:styleId="date-padding">
    <w:name w:val="date-padding"/>
    <w:basedOn w:val="a"/>
    <w:pPr>
      <w:spacing w:after="288"/>
    </w:pPr>
  </w:style>
  <w:style w:type="paragraph" w:customStyle="1" w:styleId="foreground">
    <w:name w:val="foreground"/>
    <w:basedOn w:val="a"/>
    <w:pPr>
      <w:spacing w:after="288"/>
    </w:pPr>
  </w:style>
  <w:style w:type="paragraph" w:customStyle="1" w:styleId="choices">
    <w:name w:val="choices"/>
    <w:basedOn w:val="a"/>
    <w:pPr>
      <w:spacing w:after="288"/>
    </w:pPr>
  </w:style>
  <w:style w:type="paragraph" w:customStyle="1" w:styleId="comment-arrow">
    <w:name w:val="comment-arrow"/>
    <w:basedOn w:val="a"/>
    <w:pPr>
      <w:spacing w:after="288"/>
    </w:pPr>
  </w:style>
  <w:style w:type="paragraph" w:customStyle="1" w:styleId="webform-submit">
    <w:name w:val="webform-submit"/>
    <w:basedOn w:val="a"/>
    <w:pPr>
      <w:spacing w:after="288"/>
    </w:pPr>
  </w:style>
  <w:style w:type="paragraph" w:customStyle="1" w:styleId="form-textarea-wrapper">
    <w:name w:val="form-textarea-wrapper"/>
    <w:basedOn w:val="a"/>
    <w:pPr>
      <w:spacing w:after="288"/>
    </w:pPr>
  </w:style>
  <w:style w:type="paragraph" w:customStyle="1" w:styleId="option">
    <w:name w:val="option"/>
    <w:basedOn w:val="a"/>
    <w:pPr>
      <w:spacing w:after="288"/>
    </w:pPr>
  </w:style>
  <w:style w:type="paragraph" w:customStyle="1" w:styleId="form-item-name">
    <w:name w:val="form-item-name"/>
    <w:basedOn w:val="a"/>
    <w:pPr>
      <w:spacing w:after="288"/>
    </w:pPr>
  </w:style>
  <w:style w:type="paragraph" w:customStyle="1" w:styleId="region">
    <w:name w:val="region"/>
    <w:basedOn w:val="a"/>
    <w:pPr>
      <w:spacing w:after="288"/>
    </w:pPr>
  </w:style>
  <w:style w:type="paragraph" w:customStyle="1" w:styleId="form-item-search-block-form">
    <w:name w:val="form-item-search-block-form"/>
    <w:basedOn w:val="a"/>
    <w:pPr>
      <w:spacing w:after="288"/>
    </w:pPr>
  </w:style>
  <w:style w:type="paragraph" w:customStyle="1" w:styleId="red">
    <w:name w:val="red"/>
    <w:basedOn w:val="a"/>
    <w:pPr>
      <w:spacing w:after="288"/>
    </w:pPr>
  </w:style>
  <w:style w:type="paragraph" w:customStyle="1" w:styleId="delimiter">
    <w:name w:val="delimiter"/>
    <w:basedOn w:val="a"/>
    <w:pPr>
      <w:spacing w:after="288"/>
    </w:pPr>
  </w:style>
  <w:style w:type="paragraph" w:customStyle="1" w:styleId="but1">
    <w:name w:val="but1"/>
    <w:basedOn w:val="a"/>
    <w:pPr>
      <w:spacing w:after="288"/>
    </w:pPr>
  </w:style>
  <w:style w:type="paragraph" w:customStyle="1" w:styleId="item-list">
    <w:name w:val="item-list"/>
    <w:basedOn w:val="a"/>
    <w:pPr>
      <w:spacing w:after="288"/>
    </w:pPr>
  </w:style>
  <w:style w:type="paragraph" w:customStyle="1" w:styleId="yellow">
    <w:name w:val="yellow"/>
    <w:basedOn w:val="a"/>
    <w:pPr>
      <w:spacing w:after="288"/>
    </w:pPr>
  </w:style>
  <w:style w:type="paragraph" w:customStyle="1" w:styleId="white">
    <w:name w:val="white"/>
    <w:basedOn w:val="a"/>
    <w:pPr>
      <w:spacing w:after="288"/>
    </w:pPr>
  </w:style>
  <w:style w:type="paragraph" w:customStyle="1" w:styleId="block-views">
    <w:name w:val="block-views"/>
    <w:basedOn w:val="a"/>
    <w:pPr>
      <w:spacing w:after="288"/>
    </w:pPr>
  </w:style>
  <w:style w:type="paragraph" w:customStyle="1" w:styleId="contentul">
    <w:name w:val="content&gt;ul"/>
    <w:basedOn w:val="a"/>
    <w:pPr>
      <w:spacing w:after="288"/>
    </w:pPr>
  </w:style>
  <w:style w:type="paragraph" w:customStyle="1" w:styleId="contentulli">
    <w:name w:val="content&gt;ul&gt;li"/>
    <w:basedOn w:val="a"/>
    <w:pPr>
      <w:spacing w:after="288"/>
    </w:pPr>
  </w:style>
  <w:style w:type="paragraph" w:customStyle="1" w:styleId="contentullia">
    <w:name w:val="content&gt;ul&gt;li&gt;a"/>
    <w:basedOn w:val="a"/>
    <w:pPr>
      <w:spacing w:after="288"/>
    </w:pPr>
  </w:style>
  <w:style w:type="paragraph" w:customStyle="1" w:styleId="contentulliul">
    <w:name w:val="content&gt;ul&gt;li&gt;ul"/>
    <w:basedOn w:val="a"/>
    <w:pPr>
      <w:spacing w:after="288"/>
    </w:pPr>
  </w:style>
  <w:style w:type="paragraph" w:customStyle="1" w:styleId="contentulliulli">
    <w:name w:val="content&gt;ul&gt;li&gt;ul&gt;li"/>
    <w:basedOn w:val="a"/>
    <w:pPr>
      <w:spacing w:after="288"/>
    </w:pPr>
  </w:style>
  <w:style w:type="paragraph" w:customStyle="1" w:styleId="contentulliullia">
    <w:name w:val="content&gt;ul&gt;li&gt;ul&gt;li&gt;a"/>
    <w:basedOn w:val="a"/>
    <w:pPr>
      <w:spacing w:after="288"/>
    </w:pPr>
  </w:style>
  <w:style w:type="paragraph" w:customStyle="1" w:styleId="contentulliulliul">
    <w:name w:val="content&gt;ul&gt;li&gt;ul&gt;li&gt;ul"/>
    <w:basedOn w:val="a"/>
    <w:pPr>
      <w:spacing w:after="288"/>
    </w:pPr>
  </w:style>
  <w:style w:type="paragraph" w:customStyle="1" w:styleId="contentulliulliulli">
    <w:name w:val="content&gt;ul&gt;li&gt;ul&gt;li&gt;ul&gt;li"/>
    <w:basedOn w:val="a"/>
    <w:pPr>
      <w:spacing w:after="288"/>
    </w:pPr>
  </w:style>
  <w:style w:type="paragraph" w:customStyle="1" w:styleId="contentulliulliullia">
    <w:name w:val="content&gt;ul&gt;li&gt;ul&gt;li&gt;ul&gt;li&gt;a"/>
    <w:basedOn w:val="a"/>
    <w:pPr>
      <w:spacing w:after="288"/>
    </w:pPr>
  </w:style>
  <w:style w:type="character" w:customStyle="1" w:styleId="summary">
    <w:name w:val="summary"/>
    <w:basedOn w:val="a0"/>
  </w:style>
  <w:style w:type="character" w:customStyle="1" w:styleId="month">
    <w:name w:val="month"/>
    <w:basedOn w:val="a0"/>
  </w:style>
  <w:style w:type="character" w:customStyle="1" w:styleId="day">
    <w:name w:val="day"/>
    <w:basedOn w:val="a0"/>
  </w:style>
  <w:style w:type="character" w:customStyle="1" w:styleId="year">
    <w:name w:val="year"/>
    <w:basedOn w:val="a0"/>
  </w:style>
  <w:style w:type="paragraph" w:customStyle="1" w:styleId="grippie1">
    <w:name w:val="grippie1"/>
    <w:basedOn w:val="a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288"/>
    </w:pPr>
  </w:style>
  <w:style w:type="paragraph" w:customStyle="1" w:styleId="handle1">
    <w:name w:val="handle1"/>
    <w:basedOn w:val="a"/>
    <w:pPr>
      <w:ind w:left="120" w:right="120"/>
    </w:pPr>
  </w:style>
  <w:style w:type="paragraph" w:customStyle="1" w:styleId="bar1">
    <w:name w:val="bar1"/>
    <w:basedOn w:val="a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ind w:left="48" w:right="48"/>
    </w:pPr>
  </w:style>
  <w:style w:type="paragraph" w:customStyle="1" w:styleId="filled1">
    <w:name w:val="filled1"/>
    <w:basedOn w:val="a"/>
    <w:pPr>
      <w:shd w:val="clear" w:color="auto" w:fill="0072B9"/>
      <w:spacing w:after="288"/>
    </w:pPr>
  </w:style>
  <w:style w:type="paragraph" w:customStyle="1" w:styleId="throbber1">
    <w:name w:val="throbber1"/>
    <w:basedOn w:val="a"/>
    <w:pPr>
      <w:spacing w:before="30" w:after="30"/>
      <w:ind w:left="30" w:right="30"/>
    </w:pPr>
  </w:style>
  <w:style w:type="paragraph" w:customStyle="1" w:styleId="message1">
    <w:name w:val="message1"/>
    <w:basedOn w:val="a"/>
    <w:pPr>
      <w:spacing w:after="288"/>
    </w:pPr>
  </w:style>
  <w:style w:type="paragraph" w:customStyle="1" w:styleId="throbber2">
    <w:name w:val="throbber2"/>
    <w:basedOn w:val="a"/>
    <w:pPr>
      <w:ind w:left="30" w:right="30"/>
    </w:pPr>
  </w:style>
  <w:style w:type="paragraph" w:customStyle="1" w:styleId="fieldset-wrapper1">
    <w:name w:val="fieldset-wrapper1"/>
    <w:basedOn w:val="a"/>
    <w:pPr>
      <w:spacing w:after="288"/>
    </w:pPr>
  </w:style>
  <w:style w:type="paragraph" w:customStyle="1" w:styleId="js-hide1">
    <w:name w:val="js-hide1"/>
    <w:basedOn w:val="a"/>
    <w:pPr>
      <w:spacing w:after="288"/>
    </w:pPr>
    <w:rPr>
      <w:vanish/>
    </w:rPr>
  </w:style>
  <w:style w:type="paragraph" w:customStyle="1" w:styleId="error1">
    <w:name w:val="error1"/>
    <w:basedOn w:val="a"/>
    <w:pPr>
      <w:spacing w:after="288"/>
    </w:pPr>
    <w:rPr>
      <w:color w:val="333333"/>
    </w:rPr>
  </w:style>
  <w:style w:type="paragraph" w:customStyle="1" w:styleId="title1">
    <w:name w:val="title1"/>
    <w:basedOn w:val="a"/>
    <w:pPr>
      <w:spacing w:after="288"/>
    </w:pPr>
    <w:rPr>
      <w:b/>
      <w:bCs/>
    </w:rPr>
  </w:style>
  <w:style w:type="paragraph" w:customStyle="1" w:styleId="form-item1">
    <w:name w:val="form-item1"/>
    <w:basedOn w:val="a"/>
  </w:style>
  <w:style w:type="paragraph" w:customStyle="1" w:styleId="form-item2">
    <w:name w:val="form-item2"/>
    <w:basedOn w:val="a"/>
  </w:style>
  <w:style w:type="paragraph" w:customStyle="1" w:styleId="description1">
    <w:name w:val="description1"/>
    <w:basedOn w:val="a"/>
    <w:pPr>
      <w:spacing w:after="288"/>
    </w:pPr>
    <w:rPr>
      <w:sz w:val="20"/>
      <w:szCs w:val="20"/>
    </w:rPr>
  </w:style>
  <w:style w:type="paragraph" w:customStyle="1" w:styleId="form-item3">
    <w:name w:val="form-item3"/>
    <w:basedOn w:val="a"/>
    <w:pPr>
      <w:spacing w:before="96" w:after="96"/>
    </w:pPr>
  </w:style>
  <w:style w:type="paragraph" w:customStyle="1" w:styleId="form-item4">
    <w:name w:val="form-item4"/>
    <w:basedOn w:val="a"/>
    <w:pPr>
      <w:spacing w:before="96" w:after="96"/>
    </w:pPr>
  </w:style>
  <w:style w:type="paragraph" w:customStyle="1" w:styleId="description2">
    <w:name w:val="description2"/>
    <w:basedOn w:val="a"/>
    <w:pPr>
      <w:spacing w:after="288"/>
      <w:ind w:left="576"/>
    </w:pPr>
  </w:style>
  <w:style w:type="paragraph" w:customStyle="1" w:styleId="description3">
    <w:name w:val="description3"/>
    <w:basedOn w:val="a"/>
    <w:pPr>
      <w:spacing w:after="288"/>
      <w:ind w:left="576"/>
    </w:pPr>
  </w:style>
  <w:style w:type="paragraph" w:customStyle="1" w:styleId="pager1">
    <w:name w:val="pager1"/>
    <w:basedOn w:val="a"/>
    <w:pPr>
      <w:spacing w:after="288"/>
      <w:jc w:val="center"/>
    </w:pPr>
  </w:style>
  <w:style w:type="character" w:customStyle="1" w:styleId="summary1">
    <w:name w:val="summary1"/>
    <w:basedOn w:val="a0"/>
    <w:rPr>
      <w:color w:val="999999"/>
      <w:sz w:val="22"/>
      <w:szCs w:val="22"/>
    </w:rPr>
  </w:style>
  <w:style w:type="paragraph" w:customStyle="1" w:styleId="form-item5">
    <w:name w:val="form-item5"/>
    <w:basedOn w:val="a"/>
  </w:style>
  <w:style w:type="paragraph" w:customStyle="1" w:styleId="description4">
    <w:name w:val="description4"/>
    <w:basedOn w:val="a"/>
    <w:pPr>
      <w:spacing w:after="288"/>
    </w:pPr>
  </w:style>
  <w:style w:type="paragraph" w:customStyle="1" w:styleId="date-spacer1">
    <w:name w:val="date-spacer1"/>
    <w:basedOn w:val="a"/>
    <w:pPr>
      <w:spacing w:after="288"/>
      <w:ind w:left="-75"/>
    </w:pPr>
  </w:style>
  <w:style w:type="paragraph" w:customStyle="1" w:styleId="form-item6">
    <w:name w:val="form-item6"/>
    <w:basedOn w:val="a"/>
  </w:style>
  <w:style w:type="paragraph" w:customStyle="1" w:styleId="date-padding1">
    <w:name w:val="date-padding1"/>
    <w:basedOn w:val="a"/>
    <w:pPr>
      <w:spacing w:after="288"/>
    </w:pPr>
  </w:style>
  <w:style w:type="paragraph" w:customStyle="1" w:styleId="form-type-checkbox1">
    <w:name w:val="form-type-checkbox1"/>
    <w:basedOn w:val="a"/>
    <w:pPr>
      <w:spacing w:after="288"/>
    </w:pPr>
  </w:style>
  <w:style w:type="paragraph" w:customStyle="1" w:styleId="form-type-selectclasshour1">
    <w:name w:val="form-type-select[class*=hour]1"/>
    <w:basedOn w:val="a"/>
    <w:pPr>
      <w:spacing w:after="288"/>
      <w:ind w:left="180"/>
    </w:pPr>
  </w:style>
  <w:style w:type="paragraph" w:customStyle="1" w:styleId="date-format-delete1">
    <w:name w:val="date-format-delete1"/>
    <w:basedOn w:val="a"/>
    <w:pPr>
      <w:spacing w:before="432" w:after="288"/>
      <w:ind w:left="360"/>
    </w:pPr>
  </w:style>
  <w:style w:type="paragraph" w:customStyle="1" w:styleId="date-format-type1">
    <w:name w:val="date-format-type1"/>
    <w:basedOn w:val="a"/>
    <w:pPr>
      <w:spacing w:after="288"/>
    </w:pPr>
  </w:style>
  <w:style w:type="paragraph" w:customStyle="1" w:styleId="select-container1">
    <w:name w:val="select-container1"/>
    <w:basedOn w:val="a"/>
    <w:pPr>
      <w:spacing w:after="288"/>
    </w:pPr>
  </w:style>
  <w:style w:type="character" w:customStyle="1" w:styleId="month1">
    <w:name w:val="month1"/>
    <w:basedOn w:val="a0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basedOn w:val="a0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basedOn w:val="a0"/>
    <w:rPr>
      <w:vanish w:val="0"/>
      <w:webHidden w:val="0"/>
      <w:sz w:val="22"/>
      <w:szCs w:val="22"/>
      <w:specVanish w:val="0"/>
    </w:rPr>
  </w:style>
  <w:style w:type="paragraph" w:customStyle="1" w:styleId="form-type-checkbox2">
    <w:name w:val="form-type-checkbox2"/>
    <w:basedOn w:val="a"/>
    <w:pPr>
      <w:spacing w:after="288"/>
      <w:ind w:right="144"/>
    </w:pPr>
  </w:style>
  <w:style w:type="paragraph" w:customStyle="1" w:styleId="ui-datepicker-header1">
    <w:name w:val="ui-datepicker-header1"/>
    <w:basedOn w:val="a"/>
    <w:pPr>
      <w:spacing w:after="288"/>
    </w:pPr>
  </w:style>
  <w:style w:type="paragraph" w:customStyle="1" w:styleId="ui-datepicker-prev1">
    <w:name w:val="ui-datepicker-prev1"/>
    <w:basedOn w:val="a"/>
    <w:pPr>
      <w:spacing w:after="288"/>
    </w:pPr>
  </w:style>
  <w:style w:type="paragraph" w:customStyle="1" w:styleId="ui-datepicker-next1">
    <w:name w:val="ui-datepicker-next1"/>
    <w:basedOn w:val="a"/>
    <w:pPr>
      <w:spacing w:after="288"/>
    </w:pPr>
  </w:style>
  <w:style w:type="paragraph" w:customStyle="1" w:styleId="ui-datepicker-title1">
    <w:name w:val="ui-datepicker-title1"/>
    <w:basedOn w:val="a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pPr>
      <w:spacing w:before="168"/>
    </w:pPr>
  </w:style>
  <w:style w:type="paragraph" w:customStyle="1" w:styleId="ui-datepicker-group1">
    <w:name w:val="ui-datepicker-group1"/>
    <w:basedOn w:val="a"/>
    <w:pPr>
      <w:spacing w:after="288"/>
    </w:pPr>
  </w:style>
  <w:style w:type="paragraph" w:customStyle="1" w:styleId="ui-datepicker-group2">
    <w:name w:val="ui-datepicker-group2"/>
    <w:basedOn w:val="a"/>
    <w:pPr>
      <w:spacing w:after="288"/>
    </w:pPr>
  </w:style>
  <w:style w:type="paragraph" w:customStyle="1" w:styleId="ui-datepicker-group3">
    <w:name w:val="ui-datepicker-group3"/>
    <w:basedOn w:val="a"/>
    <w:pPr>
      <w:spacing w:after="288"/>
    </w:pPr>
  </w:style>
  <w:style w:type="paragraph" w:customStyle="1" w:styleId="ui-datepicker-header2">
    <w:name w:val="ui-datepicker-header2"/>
    <w:basedOn w:val="a"/>
    <w:pPr>
      <w:spacing w:after="288"/>
    </w:pPr>
  </w:style>
  <w:style w:type="paragraph" w:customStyle="1" w:styleId="ui-datepicker-header3">
    <w:name w:val="ui-datepicker-header3"/>
    <w:basedOn w:val="a"/>
    <w:pPr>
      <w:spacing w:after="288"/>
    </w:pPr>
  </w:style>
  <w:style w:type="paragraph" w:customStyle="1" w:styleId="ui-datepicker-buttonpane2">
    <w:name w:val="ui-datepicker-buttonpane2"/>
    <w:basedOn w:val="a"/>
    <w:pPr>
      <w:spacing w:after="288"/>
    </w:pPr>
  </w:style>
  <w:style w:type="paragraph" w:customStyle="1" w:styleId="ui-datepicker-buttonpane3">
    <w:name w:val="ui-datepicker-buttonpane3"/>
    <w:basedOn w:val="a"/>
    <w:pPr>
      <w:spacing w:after="288"/>
    </w:pPr>
  </w:style>
  <w:style w:type="paragraph" w:customStyle="1" w:styleId="ui-datepicker-header4">
    <w:name w:val="ui-datepicker-header4"/>
    <w:basedOn w:val="a"/>
    <w:pPr>
      <w:spacing w:after="288"/>
    </w:pPr>
  </w:style>
  <w:style w:type="paragraph" w:customStyle="1" w:styleId="ui-datepicker-header5">
    <w:name w:val="ui-datepicker-header5"/>
    <w:basedOn w:val="a"/>
    <w:pPr>
      <w:spacing w:after="288"/>
    </w:pPr>
  </w:style>
  <w:style w:type="paragraph" w:customStyle="1" w:styleId="field-label1">
    <w:name w:val="field-label1"/>
    <w:basedOn w:val="a"/>
    <w:pPr>
      <w:spacing w:after="288"/>
    </w:pPr>
    <w:rPr>
      <w:b/>
      <w:bCs/>
    </w:rPr>
  </w:style>
  <w:style w:type="paragraph" w:customStyle="1" w:styleId="field-multiple-table1">
    <w:name w:val="field-multiple-table1"/>
    <w:basedOn w:val="a"/>
  </w:style>
  <w:style w:type="paragraph" w:customStyle="1" w:styleId="field-add-more-submit1">
    <w:name w:val="field-add-more-submit1"/>
    <w:basedOn w:val="a"/>
    <w:pPr>
      <w:spacing w:before="120"/>
    </w:pPr>
  </w:style>
  <w:style w:type="paragraph" w:customStyle="1" w:styleId="node1">
    <w:name w:val="node1"/>
    <w:basedOn w:val="a"/>
    <w:pPr>
      <w:shd w:val="clear" w:color="auto" w:fill="FFFFEA"/>
      <w:spacing w:after="288"/>
    </w:pPr>
  </w:style>
  <w:style w:type="paragraph" w:customStyle="1" w:styleId="bar2">
    <w:name w:val="bar2"/>
    <w:basedOn w:val="a"/>
    <w:pPr>
      <w:shd w:val="clear" w:color="auto" w:fill="DDDDDD"/>
      <w:spacing w:before="15" w:after="15"/>
    </w:pPr>
  </w:style>
  <w:style w:type="paragraph" w:customStyle="1" w:styleId="foreground1">
    <w:name w:val="foreground1"/>
    <w:basedOn w:val="a"/>
    <w:pPr>
      <w:shd w:val="clear" w:color="auto" w:fill="000000"/>
      <w:spacing w:after="288"/>
    </w:pPr>
  </w:style>
  <w:style w:type="paragraph" w:customStyle="1" w:styleId="links1">
    <w:name w:val="links1"/>
    <w:basedOn w:val="a"/>
    <w:pPr>
      <w:spacing w:after="288"/>
      <w:jc w:val="center"/>
    </w:pPr>
  </w:style>
  <w:style w:type="paragraph" w:customStyle="1" w:styleId="percent1">
    <w:name w:val="percent1"/>
    <w:basedOn w:val="a"/>
    <w:pPr>
      <w:spacing w:after="288"/>
      <w:jc w:val="right"/>
    </w:pPr>
  </w:style>
  <w:style w:type="paragraph" w:customStyle="1" w:styleId="total1">
    <w:name w:val="total1"/>
    <w:basedOn w:val="a"/>
    <w:pPr>
      <w:spacing w:after="288"/>
      <w:jc w:val="center"/>
    </w:pPr>
  </w:style>
  <w:style w:type="paragraph" w:customStyle="1" w:styleId="vote-form1">
    <w:name w:val="vote-form1"/>
    <w:basedOn w:val="a"/>
    <w:pPr>
      <w:spacing w:after="288"/>
      <w:jc w:val="center"/>
    </w:pPr>
  </w:style>
  <w:style w:type="paragraph" w:customStyle="1" w:styleId="choices1">
    <w:name w:val="choices1"/>
    <w:basedOn w:val="a"/>
  </w:style>
  <w:style w:type="paragraph" w:customStyle="1" w:styleId="title2">
    <w:name w:val="title2"/>
    <w:basedOn w:val="a"/>
    <w:pPr>
      <w:spacing w:after="288"/>
    </w:pPr>
    <w:rPr>
      <w:b/>
      <w:bCs/>
    </w:rPr>
  </w:style>
  <w:style w:type="paragraph" w:customStyle="1" w:styleId="form-text1">
    <w:name w:val="form-text1"/>
    <w:basedOn w:val="a"/>
    <w:pPr>
      <w:spacing w:after="288"/>
    </w:pPr>
  </w:style>
  <w:style w:type="paragraph" w:customStyle="1" w:styleId="form-text2">
    <w:name w:val="form-text2"/>
    <w:basedOn w:val="a"/>
    <w:pPr>
      <w:spacing w:after="288"/>
    </w:pPr>
  </w:style>
  <w:style w:type="paragraph" w:customStyle="1" w:styleId="title3">
    <w:name w:val="title3"/>
    <w:basedOn w:val="a"/>
    <w:pPr>
      <w:spacing w:after="288"/>
    </w:pPr>
    <w:rPr>
      <w:sz w:val="29"/>
      <w:szCs w:val="29"/>
    </w:rPr>
  </w:style>
  <w:style w:type="paragraph" w:customStyle="1" w:styleId="search-snippet-info1">
    <w:name w:val="search-snippet-info1"/>
    <w:basedOn w:val="a"/>
    <w:pPr>
      <w:spacing w:after="288"/>
    </w:pPr>
  </w:style>
  <w:style w:type="paragraph" w:customStyle="1" w:styleId="search-info1">
    <w:name w:val="search-info1"/>
    <w:basedOn w:val="a"/>
    <w:pPr>
      <w:spacing w:after="288"/>
    </w:pPr>
    <w:rPr>
      <w:sz w:val="20"/>
      <w:szCs w:val="20"/>
    </w:rPr>
  </w:style>
  <w:style w:type="paragraph" w:customStyle="1" w:styleId="criterion1">
    <w:name w:val="criterion1"/>
    <w:basedOn w:val="a"/>
    <w:pPr>
      <w:spacing w:after="288"/>
      <w:ind w:right="480"/>
    </w:pPr>
  </w:style>
  <w:style w:type="paragraph" w:customStyle="1" w:styleId="action1">
    <w:name w:val="action1"/>
    <w:basedOn w:val="a"/>
    <w:pPr>
      <w:spacing w:after="288"/>
    </w:pPr>
  </w:style>
  <w:style w:type="paragraph" w:customStyle="1" w:styleId="form-item7">
    <w:name w:val="form-item7"/>
    <w:basedOn w:val="a"/>
  </w:style>
  <w:style w:type="paragraph" w:customStyle="1" w:styleId="form-item8">
    <w:name w:val="form-item8"/>
    <w:basedOn w:val="a"/>
  </w:style>
  <w:style w:type="paragraph" w:customStyle="1" w:styleId="form-item-name1">
    <w:name w:val="form-item-name1"/>
    <w:basedOn w:val="a"/>
    <w:pPr>
      <w:spacing w:after="288"/>
      <w:ind w:right="240"/>
    </w:pPr>
  </w:style>
  <w:style w:type="paragraph" w:customStyle="1" w:styleId="user-picture1">
    <w:name w:val="user-picture1"/>
    <w:basedOn w:val="a"/>
    <w:pPr>
      <w:spacing w:after="240"/>
      <w:ind w:right="240"/>
    </w:pPr>
  </w:style>
  <w:style w:type="paragraph" w:customStyle="1" w:styleId="views-exposed-widget1">
    <w:name w:val="views-exposed-widget1"/>
    <w:basedOn w:val="a"/>
    <w:pPr>
      <w:spacing w:after="288"/>
    </w:pPr>
  </w:style>
  <w:style w:type="paragraph" w:customStyle="1" w:styleId="form-submit1">
    <w:name w:val="form-submit1"/>
    <w:basedOn w:val="a"/>
    <w:pPr>
      <w:spacing w:before="384"/>
    </w:pPr>
  </w:style>
  <w:style w:type="paragraph" w:customStyle="1" w:styleId="form-item9">
    <w:name w:val="form-item9"/>
    <w:basedOn w:val="a"/>
  </w:style>
  <w:style w:type="paragraph" w:customStyle="1" w:styleId="form-submit2">
    <w:name w:val="form-submit2"/>
    <w:basedOn w:val="a"/>
  </w:style>
  <w:style w:type="paragraph" w:customStyle="1" w:styleId="section1">
    <w:name w:val="section1"/>
    <w:basedOn w:val="a"/>
    <w:pPr>
      <w:spacing w:after="288"/>
    </w:pPr>
  </w:style>
  <w:style w:type="paragraph" w:customStyle="1" w:styleId="section2">
    <w:name w:val="section2"/>
    <w:basedOn w:val="a"/>
    <w:pPr>
      <w:spacing w:after="288"/>
    </w:pPr>
  </w:style>
  <w:style w:type="paragraph" w:customStyle="1" w:styleId="block1">
    <w:name w:val="block1"/>
    <w:basedOn w:val="a"/>
    <w:pPr>
      <w:ind w:left="150" w:right="150"/>
    </w:pPr>
    <w:rPr>
      <w:sz w:val="21"/>
      <w:szCs w:val="21"/>
    </w:rPr>
  </w:style>
  <w:style w:type="paragraph" w:customStyle="1" w:styleId="content1">
    <w:name w:val="content1"/>
    <w:basedOn w:val="a"/>
  </w:style>
  <w:style w:type="paragraph" w:customStyle="1" w:styleId="form-text3">
    <w:name w:val="form-text3"/>
    <w:basedOn w:val="a"/>
    <w:pPr>
      <w:shd w:val="clear" w:color="auto" w:fill="FEFEFE"/>
      <w:spacing w:after="288"/>
      <w:ind w:right="30"/>
    </w:pPr>
  </w:style>
  <w:style w:type="paragraph" w:customStyle="1" w:styleId="form-required1">
    <w:name w:val="form-required1"/>
    <w:basedOn w:val="a"/>
    <w:pPr>
      <w:spacing w:after="288"/>
    </w:pPr>
    <w:rPr>
      <w:color w:val="EEEEEE"/>
    </w:rPr>
  </w:style>
  <w:style w:type="paragraph" w:customStyle="1" w:styleId="block-menu1">
    <w:name w:val="block-menu1"/>
    <w:basedOn w:val="a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after="288"/>
    </w:pPr>
  </w:style>
  <w:style w:type="paragraph" w:customStyle="1" w:styleId="content2">
    <w:name w:val="content2"/>
    <w:basedOn w:val="a"/>
    <w:pPr>
      <w:spacing w:before="30" w:after="288"/>
    </w:pPr>
  </w:style>
  <w:style w:type="paragraph" w:customStyle="1" w:styleId="form-item10">
    <w:name w:val="form-item10"/>
    <w:basedOn w:val="a"/>
  </w:style>
  <w:style w:type="paragraph" w:customStyle="1" w:styleId="form-actions1">
    <w:name w:val="form-actions1"/>
    <w:basedOn w:val="a"/>
    <w:pPr>
      <w:spacing w:before="60"/>
    </w:pPr>
  </w:style>
  <w:style w:type="paragraph" w:customStyle="1" w:styleId="form-text4">
    <w:name w:val="form-text4"/>
    <w:basedOn w:val="a"/>
    <w:pPr>
      <w:shd w:val="clear" w:color="auto" w:fill="FEFEFE"/>
      <w:spacing w:after="288"/>
      <w:ind w:right="30"/>
    </w:pPr>
  </w:style>
  <w:style w:type="paragraph" w:customStyle="1" w:styleId="content3">
    <w:name w:val="content3"/>
    <w:basedOn w:val="a"/>
    <w:pPr>
      <w:spacing w:before="150" w:after="288"/>
    </w:pPr>
    <w:rPr>
      <w:sz w:val="26"/>
      <w:szCs w:val="26"/>
    </w:rPr>
  </w:style>
  <w:style w:type="paragraph" w:customStyle="1" w:styleId="content4">
    <w:name w:val="content4"/>
    <w:basedOn w:val="a"/>
    <w:pPr>
      <w:spacing w:before="150" w:after="288"/>
    </w:pPr>
  </w:style>
  <w:style w:type="paragraph" w:customStyle="1" w:styleId="field-label2">
    <w:name w:val="field-label2"/>
    <w:basedOn w:val="a"/>
    <w:rPr>
      <w:sz w:val="19"/>
      <w:szCs w:val="19"/>
    </w:rPr>
  </w:style>
  <w:style w:type="paragraph" w:customStyle="1" w:styleId="field-label3">
    <w:name w:val="field-label3"/>
    <w:basedOn w:val="a"/>
    <w:rPr>
      <w:sz w:val="20"/>
      <w:szCs w:val="20"/>
    </w:rPr>
  </w:style>
  <w:style w:type="paragraph" w:customStyle="1" w:styleId="comment-arrow1">
    <w:name w:val="comment-arrow1"/>
    <w:basedOn w:val="a"/>
    <w:pPr>
      <w:pBdr>
        <w:left w:val="single" w:sz="6" w:space="0" w:color="FFF4F4"/>
        <w:right w:val="single" w:sz="6" w:space="0" w:color="FFF4F4"/>
      </w:pBdr>
      <w:spacing w:after="288"/>
    </w:pPr>
  </w:style>
  <w:style w:type="paragraph" w:customStyle="1" w:styleId="content5">
    <w:name w:val="content5"/>
    <w:basedOn w:val="a"/>
    <w:pPr>
      <w:spacing w:before="150" w:after="288"/>
    </w:pPr>
    <w:rPr>
      <w:sz w:val="22"/>
      <w:szCs w:val="22"/>
    </w:rPr>
  </w:style>
  <w:style w:type="paragraph" w:customStyle="1" w:styleId="block2">
    <w:name w:val="block2"/>
    <w:basedOn w:val="a"/>
    <w:pPr>
      <w:pBdr>
        <w:top w:val="single" w:sz="6" w:space="8" w:color="444444"/>
        <w:left w:val="single" w:sz="6" w:space="8" w:color="444444"/>
        <w:bottom w:val="single" w:sz="6" w:space="8" w:color="444444"/>
        <w:right w:val="single" w:sz="6" w:space="8" w:color="444444"/>
      </w:pBdr>
      <w:spacing w:before="300" w:after="300"/>
    </w:pPr>
  </w:style>
  <w:style w:type="paragraph" w:customStyle="1" w:styleId="block-menu2">
    <w:name w:val="block-menu2"/>
    <w:basedOn w:val="a"/>
  </w:style>
  <w:style w:type="paragraph" w:customStyle="1" w:styleId="block3">
    <w:name w:val="block3"/>
    <w:basedOn w:val="a"/>
    <w:pPr>
      <w:spacing w:before="120" w:after="120"/>
    </w:pPr>
  </w:style>
  <w:style w:type="paragraph" w:customStyle="1" w:styleId="content6">
    <w:name w:val="content6"/>
    <w:basedOn w:val="a"/>
    <w:pPr>
      <w:spacing w:after="288"/>
    </w:pPr>
  </w:style>
  <w:style w:type="paragraph" w:customStyle="1" w:styleId="content7">
    <w:name w:val="content7"/>
    <w:basedOn w:val="a"/>
    <w:pPr>
      <w:spacing w:after="288"/>
    </w:pPr>
  </w:style>
  <w:style w:type="paragraph" w:customStyle="1" w:styleId="region1">
    <w:name w:val="region1"/>
    <w:basedOn w:val="a"/>
    <w:pPr>
      <w:spacing w:before="300" w:after="288"/>
    </w:pPr>
  </w:style>
  <w:style w:type="paragraph" w:customStyle="1" w:styleId="block-region1">
    <w:name w:val="block-region1"/>
    <w:basedOn w:val="a"/>
    <w:pPr>
      <w:pBdr>
        <w:top w:val="dotted" w:sz="6" w:space="4" w:color="9F9E00"/>
        <w:left w:val="dotted" w:sz="6" w:space="4" w:color="9F9E00"/>
        <w:bottom w:val="dotted" w:sz="6" w:space="4" w:color="9F9E00"/>
        <w:right w:val="dotted" w:sz="6" w:space="4" w:color="9F9E00"/>
      </w:pBdr>
      <w:shd w:val="clear" w:color="auto" w:fill="FFFF66"/>
      <w:spacing w:before="75" w:after="75"/>
      <w:ind w:left="75" w:right="75"/>
      <w:jc w:val="center"/>
    </w:pPr>
    <w:rPr>
      <w:rFonts w:ascii="Lucida Sans Unicode" w:hAnsi="Lucida Sans Unicode" w:cs="Lucida Sans Unicode"/>
      <w:color w:val="000000"/>
      <w:sz w:val="22"/>
      <w:szCs w:val="22"/>
    </w:rPr>
  </w:style>
  <w:style w:type="paragraph" w:customStyle="1" w:styleId="block-region2">
    <w:name w:val="block-region2"/>
    <w:basedOn w:val="a"/>
    <w:pPr>
      <w:pBdr>
        <w:top w:val="dotted" w:sz="6" w:space="4" w:color="9F9E00"/>
        <w:left w:val="dotted" w:sz="6" w:space="4" w:color="9F9E00"/>
        <w:bottom w:val="dotted" w:sz="6" w:space="4" w:color="9F9E00"/>
        <w:right w:val="dotted" w:sz="6" w:space="4" w:color="9F9E00"/>
      </w:pBdr>
      <w:shd w:val="clear" w:color="auto" w:fill="FFFF66"/>
      <w:spacing w:before="75" w:after="75"/>
      <w:ind w:left="75" w:right="75"/>
      <w:jc w:val="center"/>
    </w:pPr>
    <w:rPr>
      <w:rFonts w:ascii="Lucida Sans Unicode" w:hAnsi="Lucida Sans Unicode" w:cs="Lucida Sans Unicode"/>
      <w:color w:val="000000"/>
      <w:sz w:val="13"/>
      <w:szCs w:val="13"/>
    </w:rPr>
  </w:style>
  <w:style w:type="paragraph" w:customStyle="1" w:styleId="block-region3">
    <w:name w:val="block-region3"/>
    <w:basedOn w:val="a"/>
    <w:pPr>
      <w:pBdr>
        <w:top w:val="dotted" w:sz="6" w:space="4" w:color="9F9E00"/>
        <w:left w:val="dotted" w:sz="6" w:space="4" w:color="9F9E00"/>
        <w:bottom w:val="dotted" w:sz="6" w:space="4" w:color="9F9E00"/>
        <w:right w:val="dotted" w:sz="6" w:space="4" w:color="9F9E00"/>
      </w:pBdr>
      <w:shd w:val="clear" w:color="auto" w:fill="FFFF66"/>
      <w:spacing w:before="75" w:after="75"/>
      <w:ind w:left="75" w:right="75"/>
      <w:jc w:val="center"/>
    </w:pPr>
    <w:rPr>
      <w:rFonts w:ascii="Lucida Sans Unicode" w:hAnsi="Lucida Sans Unicode" w:cs="Lucida Sans Unicode"/>
      <w:color w:val="000000"/>
      <w:sz w:val="22"/>
      <w:szCs w:val="22"/>
    </w:rPr>
  </w:style>
  <w:style w:type="paragraph" w:customStyle="1" w:styleId="right1">
    <w:name w:val="right1"/>
    <w:basedOn w:val="a"/>
  </w:style>
  <w:style w:type="paragraph" w:customStyle="1" w:styleId="left1">
    <w:name w:val="left1"/>
    <w:basedOn w:val="a"/>
  </w:style>
  <w:style w:type="paragraph" w:customStyle="1" w:styleId="description5">
    <w:name w:val="description5"/>
    <w:basedOn w:val="a"/>
    <w:pPr>
      <w:spacing w:after="210"/>
      <w:ind w:left="105"/>
    </w:pPr>
  </w:style>
  <w:style w:type="paragraph" w:customStyle="1" w:styleId="but11">
    <w:name w:val="but11"/>
    <w:basedOn w:val="a"/>
    <w:pPr>
      <w:spacing w:before="135"/>
    </w:pPr>
  </w:style>
  <w:style w:type="paragraph" w:customStyle="1" w:styleId="form-item-search-block-form1">
    <w:name w:val="form-item-search-block-form1"/>
    <w:basedOn w:val="a"/>
    <w:pPr>
      <w:ind w:right="150"/>
    </w:pPr>
  </w:style>
  <w:style w:type="paragraph" w:customStyle="1" w:styleId="form-submit3">
    <w:name w:val="form-submit3"/>
    <w:basedOn w:val="a"/>
    <w:pPr>
      <w:spacing w:before="60"/>
      <w:ind w:left="120"/>
    </w:pPr>
  </w:style>
  <w:style w:type="paragraph" w:customStyle="1" w:styleId="section3">
    <w:name w:val="section3"/>
    <w:basedOn w:val="a"/>
    <w:pPr>
      <w:spacing w:after="288"/>
    </w:pPr>
  </w:style>
  <w:style w:type="paragraph" w:customStyle="1" w:styleId="content8">
    <w:name w:val="content8"/>
    <w:basedOn w:val="a"/>
    <w:pPr>
      <w:spacing w:after="288"/>
    </w:pPr>
  </w:style>
  <w:style w:type="paragraph" w:customStyle="1" w:styleId="contentul1">
    <w:name w:val="content&gt;ul1"/>
    <w:basedOn w:val="a"/>
    <w:pPr>
      <w:spacing w:after="288"/>
    </w:pPr>
  </w:style>
  <w:style w:type="paragraph" w:customStyle="1" w:styleId="contentulli1">
    <w:name w:val="content&gt;ul&gt;li1"/>
    <w:basedOn w:val="a"/>
    <w:pPr>
      <w:pBdr>
        <w:top w:val="single" w:sz="6" w:space="10" w:color="D4D4D4"/>
      </w:pBdr>
      <w:spacing w:after="288"/>
      <w:ind w:left="45"/>
    </w:pPr>
  </w:style>
  <w:style w:type="paragraph" w:customStyle="1" w:styleId="contentullia1">
    <w:name w:val="content&gt;ul&gt;li&gt;a1"/>
    <w:basedOn w:val="a"/>
    <w:pPr>
      <w:spacing w:after="288"/>
    </w:pPr>
    <w:rPr>
      <w:b/>
      <w:bCs/>
      <w:caps/>
      <w:sz w:val="18"/>
      <w:szCs w:val="18"/>
    </w:rPr>
  </w:style>
  <w:style w:type="paragraph" w:customStyle="1" w:styleId="contentulliul1">
    <w:name w:val="content&gt;ul&gt;li&gt;ul1"/>
    <w:basedOn w:val="a"/>
    <w:pPr>
      <w:spacing w:after="288"/>
    </w:pPr>
  </w:style>
  <w:style w:type="paragraph" w:customStyle="1" w:styleId="contentulliulli1">
    <w:name w:val="content&gt;ul&gt;li&gt;ul&gt;li1"/>
    <w:basedOn w:val="a"/>
    <w:pPr>
      <w:spacing w:after="288"/>
      <w:ind w:left="60"/>
    </w:pPr>
  </w:style>
  <w:style w:type="paragraph" w:customStyle="1" w:styleId="contentulliullia1">
    <w:name w:val="content&gt;ul&gt;li&gt;ul&gt;li&gt;a1"/>
    <w:basedOn w:val="a"/>
    <w:pPr>
      <w:spacing w:after="288"/>
    </w:pPr>
    <w:rPr>
      <w:color w:val="BD0001"/>
      <w:sz w:val="16"/>
      <w:szCs w:val="16"/>
    </w:rPr>
  </w:style>
  <w:style w:type="paragraph" w:customStyle="1" w:styleId="contentulliulliul1">
    <w:name w:val="content&gt;ul&gt;li&gt;ul&gt;li&gt;ul1"/>
    <w:basedOn w:val="a"/>
    <w:pPr>
      <w:spacing w:after="288"/>
    </w:pPr>
  </w:style>
  <w:style w:type="paragraph" w:customStyle="1" w:styleId="contentulliulliulli1">
    <w:name w:val="content&gt;ul&gt;li&gt;ul&gt;li&gt;ul&gt;li1"/>
    <w:basedOn w:val="a"/>
    <w:pPr>
      <w:spacing w:after="288"/>
    </w:pPr>
  </w:style>
  <w:style w:type="paragraph" w:customStyle="1" w:styleId="contentulliulliullia1">
    <w:name w:val="content&gt;ul&gt;li&gt;ul&gt;li&gt;ul&gt;li&gt;a1"/>
    <w:basedOn w:val="a"/>
    <w:pPr>
      <w:spacing w:after="288"/>
    </w:pPr>
    <w:rPr>
      <w:color w:val="990000"/>
      <w:sz w:val="15"/>
      <w:szCs w:val="15"/>
    </w:rPr>
  </w:style>
  <w:style w:type="paragraph" w:customStyle="1" w:styleId="form-item11">
    <w:name w:val="form-item11"/>
    <w:basedOn w:val="a"/>
    <w:pPr>
      <w:spacing w:after="120"/>
    </w:pPr>
  </w:style>
  <w:style w:type="paragraph" w:customStyle="1" w:styleId="form-text5">
    <w:name w:val="form-text5"/>
    <w:basedOn w:val="a"/>
    <w:pPr>
      <w:pBdr>
        <w:top w:val="single" w:sz="6" w:space="0" w:color="989898"/>
        <w:left w:val="single" w:sz="6" w:space="3" w:color="989898"/>
        <w:bottom w:val="single" w:sz="6" w:space="0" w:color="989898"/>
        <w:right w:val="single" w:sz="6" w:space="2" w:color="989898"/>
      </w:pBdr>
      <w:spacing w:after="288"/>
    </w:pPr>
    <w:rPr>
      <w:sz w:val="15"/>
      <w:szCs w:val="15"/>
    </w:rPr>
  </w:style>
  <w:style w:type="paragraph" w:customStyle="1" w:styleId="item-list1">
    <w:name w:val="item-list1"/>
    <w:basedOn w:val="a"/>
    <w:pPr>
      <w:spacing w:after="288"/>
    </w:pPr>
    <w:rPr>
      <w:vanish/>
    </w:rPr>
  </w:style>
  <w:style w:type="paragraph" w:customStyle="1" w:styleId="red1">
    <w:name w:val="red1"/>
    <w:basedOn w:val="a"/>
    <w:pPr>
      <w:shd w:val="clear" w:color="auto" w:fill="990000"/>
      <w:spacing w:after="288"/>
    </w:pPr>
  </w:style>
  <w:style w:type="paragraph" w:customStyle="1" w:styleId="yellow1">
    <w:name w:val="yellow1"/>
    <w:basedOn w:val="a"/>
    <w:pPr>
      <w:spacing w:after="288"/>
    </w:pPr>
  </w:style>
  <w:style w:type="paragraph" w:customStyle="1" w:styleId="white1">
    <w:name w:val="white1"/>
    <w:basedOn w:val="a"/>
    <w:pPr>
      <w:spacing w:after="288"/>
    </w:pPr>
    <w:rPr>
      <w:color w:val="FFFFFF"/>
      <w:sz w:val="17"/>
      <w:szCs w:val="17"/>
    </w:rPr>
  </w:style>
  <w:style w:type="paragraph" w:customStyle="1" w:styleId="views-row1">
    <w:name w:val="views-row1"/>
    <w:basedOn w:val="a"/>
    <w:pPr>
      <w:spacing w:after="330"/>
    </w:pPr>
  </w:style>
  <w:style w:type="paragraph" w:customStyle="1" w:styleId="title4">
    <w:name w:val="title4"/>
    <w:basedOn w:val="a"/>
    <w:pPr>
      <w:spacing w:after="60"/>
    </w:pPr>
  </w:style>
  <w:style w:type="paragraph" w:customStyle="1" w:styleId="region2">
    <w:name w:val="region2"/>
    <w:basedOn w:val="a"/>
    <w:pPr>
      <w:spacing w:after="288"/>
    </w:pPr>
  </w:style>
  <w:style w:type="paragraph" w:customStyle="1" w:styleId="block-views1">
    <w:name w:val="block-views1"/>
    <w:basedOn w:val="a"/>
    <w:pPr>
      <w:spacing w:after="288"/>
    </w:pPr>
  </w:style>
  <w:style w:type="paragraph" w:customStyle="1" w:styleId="title5">
    <w:name w:val="title5"/>
    <w:basedOn w:val="a"/>
    <w:pPr>
      <w:spacing w:after="288"/>
    </w:pPr>
  </w:style>
  <w:style w:type="paragraph" w:customStyle="1" w:styleId="form-submit4">
    <w:name w:val="form-submit4"/>
    <w:basedOn w:val="a"/>
    <w:pPr>
      <w:spacing w:after="288"/>
    </w:pPr>
  </w:style>
  <w:style w:type="paragraph" w:customStyle="1" w:styleId="delimiter1">
    <w:name w:val="delimiter1"/>
    <w:basedOn w:val="a"/>
    <w:pPr>
      <w:spacing w:after="288"/>
    </w:pPr>
  </w:style>
  <w:style w:type="paragraph" w:customStyle="1" w:styleId="content9">
    <w:name w:val="content9"/>
    <w:basedOn w:val="a"/>
    <w:pPr>
      <w:spacing w:before="150" w:after="288"/>
    </w:pPr>
    <w:rPr>
      <w:color w:val="4F4F4F"/>
      <w:sz w:val="18"/>
      <w:szCs w:val="18"/>
    </w:rPr>
  </w:style>
  <w:style w:type="paragraph" w:customStyle="1" w:styleId="meta1">
    <w:name w:val="meta1"/>
    <w:basedOn w:val="a"/>
    <w:rPr>
      <w:vanish/>
      <w:color w:val="68696B"/>
      <w:sz w:val="21"/>
      <w:szCs w:val="21"/>
    </w:rPr>
  </w:style>
  <w:style w:type="paragraph" w:customStyle="1" w:styleId="webform-submit1">
    <w:name w:val="webform-submit1"/>
    <w:basedOn w:val="a"/>
    <w:pPr>
      <w:pBdr>
        <w:top w:val="single" w:sz="6" w:space="4" w:color="C8C9CA"/>
        <w:left w:val="single" w:sz="6" w:space="4" w:color="C8C9CA"/>
        <w:bottom w:val="single" w:sz="6" w:space="4" w:color="9E9E9E"/>
        <w:right w:val="single" w:sz="6" w:space="4" w:color="9E9E9E"/>
      </w:pBdr>
      <w:shd w:val="clear" w:color="auto" w:fill="FFFFFF"/>
      <w:spacing w:after="288"/>
      <w:jc w:val="center"/>
    </w:pPr>
    <w:rPr>
      <w:b/>
      <w:bCs/>
      <w:color w:val="34404F"/>
      <w:sz w:val="20"/>
      <w:szCs w:val="20"/>
    </w:rPr>
  </w:style>
  <w:style w:type="paragraph" w:customStyle="1" w:styleId="webform-submit2">
    <w:name w:val="webform-submit2"/>
    <w:basedOn w:val="a"/>
    <w:pPr>
      <w:pBdr>
        <w:top w:val="single" w:sz="6" w:space="4" w:color="627782"/>
        <w:left w:val="single" w:sz="6" w:space="4" w:color="627782"/>
        <w:bottom w:val="single" w:sz="6" w:space="4" w:color="627782"/>
        <w:right w:val="single" w:sz="6" w:space="4" w:color="627782"/>
      </w:pBdr>
      <w:shd w:val="clear" w:color="auto" w:fill="B9CED9"/>
      <w:spacing w:after="288"/>
      <w:jc w:val="center"/>
    </w:pPr>
    <w:rPr>
      <w:b/>
      <w:bCs/>
      <w:color w:val="336699"/>
      <w:sz w:val="20"/>
      <w:szCs w:val="20"/>
    </w:rPr>
  </w:style>
  <w:style w:type="paragraph" w:customStyle="1" w:styleId="form-textarea-wrapper1">
    <w:name w:val="form-textarea-wrapper1"/>
    <w:basedOn w:val="a"/>
    <w:pPr>
      <w:spacing w:after="288"/>
    </w:pPr>
  </w:style>
  <w:style w:type="paragraph" w:customStyle="1" w:styleId="block4">
    <w:name w:val="block4"/>
    <w:basedOn w:val="a"/>
    <w:pPr>
      <w:spacing w:after="900"/>
    </w:pPr>
  </w:style>
  <w:style w:type="paragraph" w:customStyle="1" w:styleId="form-item12">
    <w:name w:val="form-item12"/>
    <w:basedOn w:val="a"/>
    <w:pPr>
      <w:spacing w:before="240" w:after="240"/>
    </w:pPr>
  </w:style>
  <w:style w:type="paragraph" w:customStyle="1" w:styleId="content10">
    <w:name w:val="content10"/>
    <w:basedOn w:val="a"/>
    <w:pPr>
      <w:spacing w:before="150" w:after="288"/>
    </w:pPr>
  </w:style>
  <w:style w:type="paragraph" w:customStyle="1" w:styleId="description6">
    <w:name w:val="description6"/>
    <w:basedOn w:val="a"/>
    <w:pPr>
      <w:spacing w:after="288"/>
    </w:pPr>
    <w:rPr>
      <w:sz w:val="21"/>
      <w:szCs w:val="21"/>
    </w:rPr>
  </w:style>
  <w:style w:type="paragraph" w:customStyle="1" w:styleId="option1">
    <w:name w:val="option1"/>
    <w:basedOn w:val="a"/>
    <w:pPr>
      <w:spacing w:after="288"/>
    </w:pPr>
    <w:rPr>
      <w:vanish/>
    </w:rPr>
  </w:style>
  <w:style w:type="paragraph" w:customStyle="1" w:styleId="contentullia2">
    <w:name w:val="content&gt;ul&gt;li&gt;a2"/>
    <w:basedOn w:val="a"/>
    <w:pPr>
      <w:spacing w:after="288"/>
    </w:pPr>
    <w:rPr>
      <w:b/>
      <w:bCs/>
      <w:caps/>
      <w:sz w:val="33"/>
      <w:szCs w:val="33"/>
    </w:rPr>
  </w:style>
  <w:style w:type="paragraph" w:customStyle="1" w:styleId="but12">
    <w:name w:val="but12"/>
    <w:basedOn w:val="a"/>
    <w:pPr>
      <w:spacing w:before="135" w:after="180"/>
    </w:pPr>
  </w:style>
  <w:style w:type="paragraph" w:customStyle="1" w:styleId="red2">
    <w:name w:val="red2"/>
    <w:basedOn w:val="a"/>
    <w:pPr>
      <w:shd w:val="clear" w:color="auto" w:fill="990000"/>
      <w:spacing w:after="288"/>
    </w:pPr>
    <w:rPr>
      <w:vanish/>
    </w:rPr>
  </w:style>
  <w:style w:type="paragraph" w:customStyle="1" w:styleId="banner21">
    <w:name w:val="banner21"/>
    <w:basedOn w:val="a"/>
    <w:pPr>
      <w:spacing w:before="180"/>
      <w:ind w:left="930"/>
    </w:pPr>
    <w:rPr>
      <w:vanish/>
    </w:rPr>
  </w:style>
  <w:style w:type="paragraph" w:customStyle="1" w:styleId="banner31">
    <w:name w:val="banner31"/>
    <w:basedOn w:val="a"/>
    <w:pPr>
      <w:ind w:left="915"/>
    </w:pPr>
    <w:rPr>
      <w:vanish/>
    </w:rPr>
  </w:style>
  <w:style w:type="paragraph" w:customStyle="1" w:styleId="banner41">
    <w:name w:val="banner41"/>
    <w:basedOn w:val="a"/>
    <w:pPr>
      <w:ind w:left="915"/>
    </w:pPr>
    <w:rPr>
      <w:vanish/>
    </w:rPr>
  </w:style>
  <w:style w:type="paragraph" w:customStyle="1" w:styleId="banner51">
    <w:name w:val="banner51"/>
    <w:basedOn w:val="a"/>
    <w:pPr>
      <w:ind w:left="915"/>
    </w:pPr>
    <w:rPr>
      <w:vanish/>
    </w:rPr>
  </w:style>
  <w:style w:type="paragraph" w:customStyle="1" w:styleId="banner61">
    <w:name w:val="banner61"/>
    <w:basedOn w:val="a"/>
    <w:pPr>
      <w:ind w:left="915"/>
    </w:pPr>
    <w:rPr>
      <w:vanish/>
    </w:rPr>
  </w:style>
  <w:style w:type="paragraph" w:customStyle="1" w:styleId="banner71">
    <w:name w:val="banner71"/>
    <w:basedOn w:val="a"/>
    <w:pPr>
      <w:spacing w:before="285"/>
      <w:ind w:left="930"/>
    </w:pPr>
    <w:rPr>
      <w:vanish/>
    </w:rPr>
  </w:style>
  <w:style w:type="paragraph" w:customStyle="1" w:styleId="link-wrapper1">
    <w:name w:val="link-wrapper1"/>
    <w:basedOn w:val="a"/>
    <w:pPr>
      <w:spacing w:after="288"/>
    </w:pPr>
  </w:style>
  <w:style w:type="paragraph" w:customStyle="1" w:styleId="printhtml1">
    <w:name w:val="print_html1"/>
    <w:basedOn w:val="a"/>
    <w:pPr>
      <w:spacing w:after="288"/>
      <w:ind w:left="240"/>
    </w:pPr>
    <w:rPr>
      <w:sz w:val="17"/>
      <w:szCs w:val="17"/>
    </w:rPr>
  </w:style>
  <w:style w:type="paragraph" w:customStyle="1" w:styleId="element-invisible1">
    <w:name w:val="element-invisible1"/>
    <w:basedOn w:val="a"/>
    <w:pPr>
      <w:pBdr>
        <w:top w:val="single" w:sz="6" w:space="15" w:color="D4D4D4"/>
      </w:pBdr>
      <w:spacing w:after="288"/>
    </w:pPr>
    <w:rPr>
      <w:rFonts w:ascii="Verdana" w:hAnsi="Verdana"/>
      <w:b/>
      <w:bCs/>
      <w:color w:val="4F4F4F"/>
      <w:sz w:val="16"/>
      <w:szCs w:val="16"/>
    </w:rPr>
  </w:style>
  <w:style w:type="paragraph" w:customStyle="1" w:styleId="pager2">
    <w:name w:val="pager2"/>
    <w:basedOn w:val="a"/>
    <w:pPr>
      <w:spacing w:after="288"/>
    </w:pPr>
  </w:style>
  <w:style w:type="paragraph" w:customStyle="1" w:styleId="title6">
    <w:name w:val="title6"/>
    <w:basedOn w:val="a"/>
    <w:pPr>
      <w:spacing w:after="288"/>
    </w:pPr>
    <w:rPr>
      <w:vanish/>
    </w:rPr>
  </w:style>
  <w:style w:type="paragraph" w:customStyle="1" w:styleId="grippie2">
    <w:name w:val="grippie2"/>
    <w:basedOn w:val="a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288"/>
    </w:pPr>
  </w:style>
  <w:style w:type="paragraph" w:customStyle="1" w:styleId="handle2">
    <w:name w:val="handle2"/>
    <w:basedOn w:val="a"/>
    <w:pPr>
      <w:ind w:left="120" w:right="120"/>
    </w:pPr>
  </w:style>
  <w:style w:type="paragraph" w:customStyle="1" w:styleId="bar3">
    <w:name w:val="bar3"/>
    <w:basedOn w:val="a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ind w:left="48" w:right="48"/>
    </w:pPr>
  </w:style>
  <w:style w:type="paragraph" w:customStyle="1" w:styleId="filled2">
    <w:name w:val="filled2"/>
    <w:basedOn w:val="a"/>
    <w:pPr>
      <w:shd w:val="clear" w:color="auto" w:fill="0072B9"/>
      <w:spacing w:after="288"/>
    </w:pPr>
  </w:style>
  <w:style w:type="paragraph" w:customStyle="1" w:styleId="throbber3">
    <w:name w:val="throbber3"/>
    <w:basedOn w:val="a"/>
    <w:pPr>
      <w:spacing w:before="30" w:after="30"/>
      <w:ind w:left="30" w:right="30"/>
    </w:pPr>
  </w:style>
  <w:style w:type="paragraph" w:customStyle="1" w:styleId="message2">
    <w:name w:val="message2"/>
    <w:basedOn w:val="a"/>
    <w:pPr>
      <w:spacing w:after="288"/>
    </w:pPr>
  </w:style>
  <w:style w:type="paragraph" w:customStyle="1" w:styleId="throbber4">
    <w:name w:val="throbber4"/>
    <w:basedOn w:val="a"/>
    <w:pPr>
      <w:ind w:left="30" w:right="30"/>
    </w:pPr>
  </w:style>
  <w:style w:type="paragraph" w:customStyle="1" w:styleId="fieldset-wrapper2">
    <w:name w:val="fieldset-wrapper2"/>
    <w:basedOn w:val="a"/>
    <w:pPr>
      <w:spacing w:after="288"/>
    </w:pPr>
  </w:style>
  <w:style w:type="paragraph" w:customStyle="1" w:styleId="js-hide2">
    <w:name w:val="js-hide2"/>
    <w:basedOn w:val="a"/>
    <w:pPr>
      <w:spacing w:after="288"/>
    </w:pPr>
    <w:rPr>
      <w:vanish/>
    </w:rPr>
  </w:style>
  <w:style w:type="paragraph" w:customStyle="1" w:styleId="error2">
    <w:name w:val="error2"/>
    <w:basedOn w:val="a"/>
    <w:pPr>
      <w:spacing w:after="288"/>
    </w:pPr>
    <w:rPr>
      <w:color w:val="333333"/>
    </w:rPr>
  </w:style>
  <w:style w:type="paragraph" w:customStyle="1" w:styleId="title7">
    <w:name w:val="title7"/>
    <w:basedOn w:val="a"/>
    <w:pPr>
      <w:spacing w:after="288"/>
    </w:pPr>
    <w:rPr>
      <w:b/>
      <w:bCs/>
    </w:rPr>
  </w:style>
  <w:style w:type="paragraph" w:customStyle="1" w:styleId="form-item13">
    <w:name w:val="form-item13"/>
    <w:basedOn w:val="a"/>
  </w:style>
  <w:style w:type="paragraph" w:customStyle="1" w:styleId="form-item14">
    <w:name w:val="form-item14"/>
    <w:basedOn w:val="a"/>
  </w:style>
  <w:style w:type="paragraph" w:customStyle="1" w:styleId="description7">
    <w:name w:val="description7"/>
    <w:basedOn w:val="a"/>
    <w:pPr>
      <w:spacing w:after="288"/>
    </w:pPr>
    <w:rPr>
      <w:sz w:val="20"/>
      <w:szCs w:val="20"/>
    </w:rPr>
  </w:style>
  <w:style w:type="paragraph" w:customStyle="1" w:styleId="form-item15">
    <w:name w:val="form-item15"/>
    <w:basedOn w:val="a"/>
    <w:pPr>
      <w:spacing w:before="96" w:after="96"/>
    </w:pPr>
  </w:style>
  <w:style w:type="paragraph" w:customStyle="1" w:styleId="form-item16">
    <w:name w:val="form-item16"/>
    <w:basedOn w:val="a"/>
    <w:pPr>
      <w:spacing w:before="96" w:after="96"/>
    </w:pPr>
  </w:style>
  <w:style w:type="paragraph" w:customStyle="1" w:styleId="description8">
    <w:name w:val="description8"/>
    <w:basedOn w:val="a"/>
    <w:pPr>
      <w:spacing w:after="288"/>
      <w:ind w:left="576"/>
    </w:pPr>
  </w:style>
  <w:style w:type="paragraph" w:customStyle="1" w:styleId="description9">
    <w:name w:val="description9"/>
    <w:basedOn w:val="a"/>
    <w:pPr>
      <w:spacing w:after="288"/>
      <w:ind w:left="576"/>
    </w:pPr>
  </w:style>
  <w:style w:type="paragraph" w:customStyle="1" w:styleId="pager3">
    <w:name w:val="pager3"/>
    <w:basedOn w:val="a"/>
    <w:pPr>
      <w:spacing w:after="288"/>
      <w:jc w:val="center"/>
    </w:pPr>
  </w:style>
  <w:style w:type="character" w:customStyle="1" w:styleId="summary2">
    <w:name w:val="summary2"/>
    <w:basedOn w:val="a0"/>
    <w:rPr>
      <w:color w:val="999999"/>
      <w:sz w:val="22"/>
      <w:szCs w:val="22"/>
    </w:rPr>
  </w:style>
  <w:style w:type="paragraph" w:customStyle="1" w:styleId="form-item17">
    <w:name w:val="form-item17"/>
    <w:basedOn w:val="a"/>
  </w:style>
  <w:style w:type="paragraph" w:customStyle="1" w:styleId="description10">
    <w:name w:val="description10"/>
    <w:basedOn w:val="a"/>
    <w:pPr>
      <w:spacing w:after="288"/>
    </w:pPr>
  </w:style>
  <w:style w:type="paragraph" w:customStyle="1" w:styleId="date-spacer2">
    <w:name w:val="date-spacer2"/>
    <w:basedOn w:val="a"/>
    <w:pPr>
      <w:spacing w:after="288"/>
      <w:ind w:left="-75"/>
    </w:pPr>
  </w:style>
  <w:style w:type="paragraph" w:customStyle="1" w:styleId="form-item18">
    <w:name w:val="form-item18"/>
    <w:basedOn w:val="a"/>
  </w:style>
  <w:style w:type="paragraph" w:customStyle="1" w:styleId="date-padding2">
    <w:name w:val="date-padding2"/>
    <w:basedOn w:val="a"/>
    <w:pPr>
      <w:spacing w:after="288"/>
    </w:pPr>
  </w:style>
  <w:style w:type="paragraph" w:customStyle="1" w:styleId="form-type-checkbox3">
    <w:name w:val="form-type-checkbox3"/>
    <w:basedOn w:val="a"/>
    <w:pPr>
      <w:spacing w:after="288"/>
    </w:pPr>
  </w:style>
  <w:style w:type="paragraph" w:customStyle="1" w:styleId="form-type-selectclasshour2">
    <w:name w:val="form-type-select[class*=hour]2"/>
    <w:basedOn w:val="a"/>
    <w:pPr>
      <w:spacing w:after="288"/>
      <w:ind w:left="180"/>
    </w:pPr>
  </w:style>
  <w:style w:type="paragraph" w:customStyle="1" w:styleId="date-format-delete2">
    <w:name w:val="date-format-delete2"/>
    <w:basedOn w:val="a"/>
    <w:pPr>
      <w:spacing w:before="432" w:after="288"/>
      <w:ind w:left="360"/>
    </w:pPr>
  </w:style>
  <w:style w:type="paragraph" w:customStyle="1" w:styleId="date-format-type2">
    <w:name w:val="date-format-type2"/>
    <w:basedOn w:val="a"/>
    <w:pPr>
      <w:spacing w:after="288"/>
    </w:pPr>
  </w:style>
  <w:style w:type="paragraph" w:customStyle="1" w:styleId="select-container2">
    <w:name w:val="select-container2"/>
    <w:basedOn w:val="a"/>
    <w:pPr>
      <w:spacing w:after="288"/>
    </w:pPr>
  </w:style>
  <w:style w:type="character" w:customStyle="1" w:styleId="month2">
    <w:name w:val="month2"/>
    <w:basedOn w:val="a0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2">
    <w:name w:val="day2"/>
    <w:basedOn w:val="a0"/>
    <w:rPr>
      <w:b/>
      <w:bCs/>
      <w:vanish w:val="0"/>
      <w:webHidden w:val="0"/>
      <w:sz w:val="48"/>
      <w:szCs w:val="48"/>
      <w:specVanish w:val="0"/>
    </w:rPr>
  </w:style>
  <w:style w:type="character" w:customStyle="1" w:styleId="year2">
    <w:name w:val="year2"/>
    <w:basedOn w:val="a0"/>
    <w:rPr>
      <w:vanish w:val="0"/>
      <w:webHidden w:val="0"/>
      <w:sz w:val="22"/>
      <w:szCs w:val="22"/>
      <w:specVanish w:val="0"/>
    </w:rPr>
  </w:style>
  <w:style w:type="paragraph" w:customStyle="1" w:styleId="form-type-checkbox4">
    <w:name w:val="form-type-checkbox4"/>
    <w:basedOn w:val="a"/>
    <w:pPr>
      <w:spacing w:after="288"/>
      <w:ind w:right="144"/>
    </w:pPr>
  </w:style>
  <w:style w:type="paragraph" w:customStyle="1" w:styleId="ui-datepicker-header6">
    <w:name w:val="ui-datepicker-header6"/>
    <w:basedOn w:val="a"/>
    <w:pPr>
      <w:spacing w:after="288"/>
    </w:pPr>
  </w:style>
  <w:style w:type="paragraph" w:customStyle="1" w:styleId="ui-datepicker-prev2">
    <w:name w:val="ui-datepicker-prev2"/>
    <w:basedOn w:val="a"/>
    <w:pPr>
      <w:spacing w:after="288"/>
    </w:pPr>
  </w:style>
  <w:style w:type="paragraph" w:customStyle="1" w:styleId="ui-datepicker-next2">
    <w:name w:val="ui-datepicker-next2"/>
    <w:basedOn w:val="a"/>
    <w:pPr>
      <w:spacing w:after="288"/>
    </w:pPr>
  </w:style>
  <w:style w:type="paragraph" w:customStyle="1" w:styleId="ui-datepicker-title2">
    <w:name w:val="ui-datepicker-title2"/>
    <w:basedOn w:val="a"/>
    <w:pPr>
      <w:spacing w:line="432" w:lineRule="atLeast"/>
      <w:ind w:left="552" w:right="552"/>
      <w:jc w:val="center"/>
    </w:pPr>
  </w:style>
  <w:style w:type="paragraph" w:customStyle="1" w:styleId="ui-datepicker-buttonpane4">
    <w:name w:val="ui-datepicker-buttonpane4"/>
    <w:basedOn w:val="a"/>
    <w:pPr>
      <w:spacing w:before="168"/>
    </w:pPr>
  </w:style>
  <w:style w:type="paragraph" w:customStyle="1" w:styleId="ui-datepicker-group4">
    <w:name w:val="ui-datepicker-group4"/>
    <w:basedOn w:val="a"/>
    <w:pPr>
      <w:spacing w:after="288"/>
    </w:pPr>
  </w:style>
  <w:style w:type="paragraph" w:customStyle="1" w:styleId="ui-datepicker-group5">
    <w:name w:val="ui-datepicker-group5"/>
    <w:basedOn w:val="a"/>
    <w:pPr>
      <w:spacing w:after="288"/>
    </w:pPr>
  </w:style>
  <w:style w:type="paragraph" w:customStyle="1" w:styleId="ui-datepicker-group6">
    <w:name w:val="ui-datepicker-group6"/>
    <w:basedOn w:val="a"/>
    <w:pPr>
      <w:spacing w:after="288"/>
    </w:pPr>
  </w:style>
  <w:style w:type="paragraph" w:customStyle="1" w:styleId="ui-datepicker-header7">
    <w:name w:val="ui-datepicker-header7"/>
    <w:basedOn w:val="a"/>
    <w:pPr>
      <w:spacing w:after="288"/>
    </w:pPr>
  </w:style>
  <w:style w:type="paragraph" w:customStyle="1" w:styleId="ui-datepicker-header8">
    <w:name w:val="ui-datepicker-header8"/>
    <w:basedOn w:val="a"/>
    <w:pPr>
      <w:spacing w:after="288"/>
    </w:pPr>
  </w:style>
  <w:style w:type="paragraph" w:customStyle="1" w:styleId="ui-datepicker-buttonpane5">
    <w:name w:val="ui-datepicker-buttonpane5"/>
    <w:basedOn w:val="a"/>
    <w:pPr>
      <w:spacing w:after="288"/>
    </w:pPr>
  </w:style>
  <w:style w:type="paragraph" w:customStyle="1" w:styleId="ui-datepicker-buttonpane6">
    <w:name w:val="ui-datepicker-buttonpane6"/>
    <w:basedOn w:val="a"/>
    <w:pPr>
      <w:spacing w:after="288"/>
    </w:pPr>
  </w:style>
  <w:style w:type="paragraph" w:customStyle="1" w:styleId="ui-datepicker-header9">
    <w:name w:val="ui-datepicker-header9"/>
    <w:basedOn w:val="a"/>
    <w:pPr>
      <w:spacing w:after="288"/>
    </w:pPr>
  </w:style>
  <w:style w:type="paragraph" w:customStyle="1" w:styleId="ui-datepicker-header10">
    <w:name w:val="ui-datepicker-header10"/>
    <w:basedOn w:val="a"/>
    <w:pPr>
      <w:spacing w:after="288"/>
    </w:pPr>
  </w:style>
  <w:style w:type="paragraph" w:customStyle="1" w:styleId="field-label4">
    <w:name w:val="field-label4"/>
    <w:basedOn w:val="a"/>
    <w:pPr>
      <w:spacing w:after="288"/>
    </w:pPr>
    <w:rPr>
      <w:b/>
      <w:bCs/>
    </w:rPr>
  </w:style>
  <w:style w:type="paragraph" w:customStyle="1" w:styleId="field-multiple-table2">
    <w:name w:val="field-multiple-table2"/>
    <w:basedOn w:val="a"/>
  </w:style>
  <w:style w:type="paragraph" w:customStyle="1" w:styleId="field-add-more-submit2">
    <w:name w:val="field-add-more-submit2"/>
    <w:basedOn w:val="a"/>
    <w:pPr>
      <w:spacing w:before="120"/>
    </w:pPr>
  </w:style>
  <w:style w:type="paragraph" w:customStyle="1" w:styleId="node2">
    <w:name w:val="node2"/>
    <w:basedOn w:val="a"/>
    <w:pPr>
      <w:shd w:val="clear" w:color="auto" w:fill="FFFFEA"/>
      <w:spacing w:after="288"/>
    </w:pPr>
  </w:style>
  <w:style w:type="paragraph" w:customStyle="1" w:styleId="bar4">
    <w:name w:val="bar4"/>
    <w:basedOn w:val="a"/>
    <w:pPr>
      <w:shd w:val="clear" w:color="auto" w:fill="DDDDDD"/>
      <w:spacing w:before="15" w:after="15"/>
    </w:pPr>
  </w:style>
  <w:style w:type="paragraph" w:customStyle="1" w:styleId="foreground2">
    <w:name w:val="foreground2"/>
    <w:basedOn w:val="a"/>
    <w:pPr>
      <w:shd w:val="clear" w:color="auto" w:fill="000000"/>
      <w:spacing w:after="288"/>
    </w:pPr>
  </w:style>
  <w:style w:type="paragraph" w:customStyle="1" w:styleId="links2">
    <w:name w:val="links2"/>
    <w:basedOn w:val="a"/>
    <w:pPr>
      <w:spacing w:after="288"/>
      <w:jc w:val="center"/>
    </w:pPr>
  </w:style>
  <w:style w:type="paragraph" w:customStyle="1" w:styleId="percent2">
    <w:name w:val="percent2"/>
    <w:basedOn w:val="a"/>
    <w:pPr>
      <w:spacing w:after="288"/>
      <w:jc w:val="right"/>
    </w:pPr>
  </w:style>
  <w:style w:type="paragraph" w:customStyle="1" w:styleId="total2">
    <w:name w:val="total2"/>
    <w:basedOn w:val="a"/>
    <w:pPr>
      <w:spacing w:after="288"/>
      <w:jc w:val="center"/>
    </w:pPr>
  </w:style>
  <w:style w:type="paragraph" w:customStyle="1" w:styleId="vote-form2">
    <w:name w:val="vote-form2"/>
    <w:basedOn w:val="a"/>
    <w:pPr>
      <w:spacing w:after="288"/>
      <w:jc w:val="center"/>
    </w:pPr>
  </w:style>
  <w:style w:type="paragraph" w:customStyle="1" w:styleId="choices2">
    <w:name w:val="choices2"/>
    <w:basedOn w:val="a"/>
  </w:style>
  <w:style w:type="paragraph" w:customStyle="1" w:styleId="title8">
    <w:name w:val="title8"/>
    <w:basedOn w:val="a"/>
    <w:pPr>
      <w:spacing w:after="288"/>
    </w:pPr>
    <w:rPr>
      <w:b/>
      <w:bCs/>
    </w:rPr>
  </w:style>
  <w:style w:type="paragraph" w:customStyle="1" w:styleId="form-text6">
    <w:name w:val="form-text6"/>
    <w:basedOn w:val="a"/>
    <w:pPr>
      <w:spacing w:after="288"/>
    </w:pPr>
  </w:style>
  <w:style w:type="paragraph" w:customStyle="1" w:styleId="form-text7">
    <w:name w:val="form-text7"/>
    <w:basedOn w:val="a"/>
    <w:pPr>
      <w:spacing w:after="288"/>
    </w:pPr>
  </w:style>
  <w:style w:type="paragraph" w:customStyle="1" w:styleId="title9">
    <w:name w:val="title9"/>
    <w:basedOn w:val="a"/>
    <w:pPr>
      <w:spacing w:after="288"/>
    </w:pPr>
    <w:rPr>
      <w:sz w:val="29"/>
      <w:szCs w:val="29"/>
    </w:rPr>
  </w:style>
  <w:style w:type="paragraph" w:customStyle="1" w:styleId="search-snippet-info2">
    <w:name w:val="search-snippet-info2"/>
    <w:basedOn w:val="a"/>
    <w:pPr>
      <w:spacing w:after="288"/>
    </w:pPr>
  </w:style>
  <w:style w:type="paragraph" w:customStyle="1" w:styleId="search-info2">
    <w:name w:val="search-info2"/>
    <w:basedOn w:val="a"/>
    <w:pPr>
      <w:spacing w:after="288"/>
    </w:pPr>
    <w:rPr>
      <w:sz w:val="20"/>
      <w:szCs w:val="20"/>
    </w:rPr>
  </w:style>
  <w:style w:type="paragraph" w:customStyle="1" w:styleId="criterion2">
    <w:name w:val="criterion2"/>
    <w:basedOn w:val="a"/>
    <w:pPr>
      <w:spacing w:after="288"/>
      <w:ind w:right="480"/>
    </w:pPr>
  </w:style>
  <w:style w:type="paragraph" w:customStyle="1" w:styleId="action2">
    <w:name w:val="action2"/>
    <w:basedOn w:val="a"/>
    <w:pPr>
      <w:spacing w:after="288"/>
    </w:pPr>
  </w:style>
  <w:style w:type="paragraph" w:customStyle="1" w:styleId="form-item19">
    <w:name w:val="form-item19"/>
    <w:basedOn w:val="a"/>
  </w:style>
  <w:style w:type="paragraph" w:customStyle="1" w:styleId="form-item20">
    <w:name w:val="form-item20"/>
    <w:basedOn w:val="a"/>
  </w:style>
  <w:style w:type="paragraph" w:customStyle="1" w:styleId="form-item-name2">
    <w:name w:val="form-item-name2"/>
    <w:basedOn w:val="a"/>
    <w:pPr>
      <w:spacing w:after="288"/>
      <w:ind w:right="240"/>
    </w:pPr>
  </w:style>
  <w:style w:type="paragraph" w:customStyle="1" w:styleId="user-picture2">
    <w:name w:val="user-picture2"/>
    <w:basedOn w:val="a"/>
    <w:pPr>
      <w:spacing w:after="240"/>
      <w:ind w:right="240"/>
    </w:pPr>
  </w:style>
  <w:style w:type="paragraph" w:customStyle="1" w:styleId="views-exposed-widget2">
    <w:name w:val="views-exposed-widget2"/>
    <w:basedOn w:val="a"/>
    <w:pPr>
      <w:spacing w:after="288"/>
    </w:pPr>
  </w:style>
  <w:style w:type="paragraph" w:customStyle="1" w:styleId="form-submit5">
    <w:name w:val="form-submit5"/>
    <w:basedOn w:val="a"/>
    <w:pPr>
      <w:spacing w:before="384"/>
    </w:pPr>
  </w:style>
  <w:style w:type="paragraph" w:customStyle="1" w:styleId="form-item21">
    <w:name w:val="form-item21"/>
    <w:basedOn w:val="a"/>
  </w:style>
  <w:style w:type="paragraph" w:customStyle="1" w:styleId="form-submit6">
    <w:name w:val="form-submit6"/>
    <w:basedOn w:val="a"/>
  </w:style>
  <w:style w:type="paragraph" w:customStyle="1" w:styleId="section4">
    <w:name w:val="section4"/>
    <w:basedOn w:val="a"/>
    <w:pPr>
      <w:spacing w:after="288"/>
    </w:pPr>
  </w:style>
  <w:style w:type="paragraph" w:customStyle="1" w:styleId="section5">
    <w:name w:val="section5"/>
    <w:basedOn w:val="a"/>
    <w:pPr>
      <w:spacing w:after="288"/>
    </w:pPr>
  </w:style>
  <w:style w:type="paragraph" w:customStyle="1" w:styleId="block5">
    <w:name w:val="block5"/>
    <w:basedOn w:val="a"/>
    <w:pPr>
      <w:ind w:left="150" w:right="150"/>
    </w:pPr>
    <w:rPr>
      <w:sz w:val="21"/>
      <w:szCs w:val="21"/>
    </w:rPr>
  </w:style>
  <w:style w:type="paragraph" w:customStyle="1" w:styleId="content11">
    <w:name w:val="content11"/>
    <w:basedOn w:val="a"/>
  </w:style>
  <w:style w:type="paragraph" w:customStyle="1" w:styleId="form-text8">
    <w:name w:val="form-text8"/>
    <w:basedOn w:val="a"/>
    <w:pPr>
      <w:shd w:val="clear" w:color="auto" w:fill="FEFEFE"/>
      <w:spacing w:after="288"/>
      <w:ind w:right="30"/>
    </w:pPr>
  </w:style>
  <w:style w:type="paragraph" w:customStyle="1" w:styleId="form-required2">
    <w:name w:val="form-required2"/>
    <w:basedOn w:val="a"/>
    <w:pPr>
      <w:spacing w:after="288"/>
    </w:pPr>
    <w:rPr>
      <w:color w:val="EEEEEE"/>
    </w:rPr>
  </w:style>
  <w:style w:type="paragraph" w:customStyle="1" w:styleId="block-menu3">
    <w:name w:val="block-menu3"/>
    <w:basedOn w:val="a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after="288"/>
    </w:pPr>
  </w:style>
  <w:style w:type="paragraph" w:customStyle="1" w:styleId="content12">
    <w:name w:val="content12"/>
    <w:basedOn w:val="a"/>
    <w:pPr>
      <w:spacing w:before="30" w:after="288"/>
    </w:pPr>
  </w:style>
  <w:style w:type="paragraph" w:customStyle="1" w:styleId="form-item22">
    <w:name w:val="form-item22"/>
    <w:basedOn w:val="a"/>
  </w:style>
  <w:style w:type="paragraph" w:customStyle="1" w:styleId="form-actions2">
    <w:name w:val="form-actions2"/>
    <w:basedOn w:val="a"/>
    <w:pPr>
      <w:spacing w:before="60"/>
    </w:pPr>
  </w:style>
  <w:style w:type="paragraph" w:customStyle="1" w:styleId="form-text9">
    <w:name w:val="form-text9"/>
    <w:basedOn w:val="a"/>
    <w:pPr>
      <w:shd w:val="clear" w:color="auto" w:fill="FEFEFE"/>
      <w:spacing w:after="288"/>
      <w:ind w:right="30"/>
    </w:pPr>
  </w:style>
  <w:style w:type="paragraph" w:customStyle="1" w:styleId="content13">
    <w:name w:val="content13"/>
    <w:basedOn w:val="a"/>
    <w:pPr>
      <w:spacing w:before="150" w:after="288"/>
    </w:pPr>
    <w:rPr>
      <w:sz w:val="26"/>
      <w:szCs w:val="26"/>
    </w:rPr>
  </w:style>
  <w:style w:type="paragraph" w:customStyle="1" w:styleId="content14">
    <w:name w:val="content14"/>
    <w:basedOn w:val="a"/>
    <w:pPr>
      <w:spacing w:before="150" w:after="288"/>
    </w:pPr>
  </w:style>
  <w:style w:type="paragraph" w:customStyle="1" w:styleId="field-label5">
    <w:name w:val="field-label5"/>
    <w:basedOn w:val="a"/>
    <w:rPr>
      <w:sz w:val="19"/>
      <w:szCs w:val="19"/>
    </w:rPr>
  </w:style>
  <w:style w:type="paragraph" w:customStyle="1" w:styleId="field-label6">
    <w:name w:val="field-label6"/>
    <w:basedOn w:val="a"/>
    <w:rPr>
      <w:sz w:val="20"/>
      <w:szCs w:val="20"/>
    </w:rPr>
  </w:style>
  <w:style w:type="paragraph" w:customStyle="1" w:styleId="comment-arrow2">
    <w:name w:val="comment-arrow2"/>
    <w:basedOn w:val="a"/>
    <w:pPr>
      <w:pBdr>
        <w:left w:val="single" w:sz="6" w:space="0" w:color="FFF4F4"/>
        <w:right w:val="single" w:sz="6" w:space="0" w:color="FFF4F4"/>
      </w:pBdr>
      <w:spacing w:after="288"/>
    </w:pPr>
  </w:style>
  <w:style w:type="paragraph" w:customStyle="1" w:styleId="content15">
    <w:name w:val="content15"/>
    <w:basedOn w:val="a"/>
    <w:pPr>
      <w:spacing w:before="150" w:after="288"/>
    </w:pPr>
    <w:rPr>
      <w:sz w:val="22"/>
      <w:szCs w:val="22"/>
    </w:rPr>
  </w:style>
  <w:style w:type="paragraph" w:customStyle="1" w:styleId="block6">
    <w:name w:val="block6"/>
    <w:basedOn w:val="a"/>
    <w:pPr>
      <w:pBdr>
        <w:top w:val="single" w:sz="6" w:space="8" w:color="444444"/>
        <w:left w:val="single" w:sz="6" w:space="8" w:color="444444"/>
        <w:bottom w:val="single" w:sz="6" w:space="8" w:color="444444"/>
        <w:right w:val="single" w:sz="6" w:space="8" w:color="444444"/>
      </w:pBdr>
      <w:spacing w:before="300" w:after="300"/>
    </w:pPr>
  </w:style>
  <w:style w:type="paragraph" w:customStyle="1" w:styleId="block-menu4">
    <w:name w:val="block-menu4"/>
    <w:basedOn w:val="a"/>
  </w:style>
  <w:style w:type="paragraph" w:customStyle="1" w:styleId="block7">
    <w:name w:val="block7"/>
    <w:basedOn w:val="a"/>
    <w:pPr>
      <w:spacing w:before="120" w:after="120"/>
    </w:pPr>
  </w:style>
  <w:style w:type="paragraph" w:customStyle="1" w:styleId="content16">
    <w:name w:val="content16"/>
    <w:basedOn w:val="a"/>
    <w:pPr>
      <w:spacing w:after="288"/>
    </w:pPr>
  </w:style>
  <w:style w:type="paragraph" w:customStyle="1" w:styleId="content17">
    <w:name w:val="content17"/>
    <w:basedOn w:val="a"/>
    <w:pPr>
      <w:spacing w:after="288"/>
    </w:pPr>
  </w:style>
  <w:style w:type="paragraph" w:customStyle="1" w:styleId="region3">
    <w:name w:val="region3"/>
    <w:basedOn w:val="a"/>
    <w:pPr>
      <w:spacing w:before="300" w:after="288"/>
    </w:pPr>
  </w:style>
  <w:style w:type="paragraph" w:customStyle="1" w:styleId="block-region4">
    <w:name w:val="block-region4"/>
    <w:basedOn w:val="a"/>
    <w:pPr>
      <w:pBdr>
        <w:top w:val="dotted" w:sz="6" w:space="4" w:color="9F9E00"/>
        <w:left w:val="dotted" w:sz="6" w:space="4" w:color="9F9E00"/>
        <w:bottom w:val="dotted" w:sz="6" w:space="4" w:color="9F9E00"/>
        <w:right w:val="dotted" w:sz="6" w:space="4" w:color="9F9E00"/>
      </w:pBdr>
      <w:shd w:val="clear" w:color="auto" w:fill="FFFF66"/>
      <w:spacing w:before="75" w:after="75"/>
      <w:ind w:left="75" w:right="75"/>
      <w:jc w:val="center"/>
    </w:pPr>
    <w:rPr>
      <w:rFonts w:ascii="Lucida Sans Unicode" w:hAnsi="Lucida Sans Unicode" w:cs="Lucida Sans Unicode"/>
      <w:color w:val="000000"/>
      <w:sz w:val="22"/>
      <w:szCs w:val="22"/>
    </w:rPr>
  </w:style>
  <w:style w:type="paragraph" w:customStyle="1" w:styleId="block-region5">
    <w:name w:val="block-region5"/>
    <w:basedOn w:val="a"/>
    <w:pPr>
      <w:pBdr>
        <w:top w:val="dotted" w:sz="6" w:space="4" w:color="9F9E00"/>
        <w:left w:val="dotted" w:sz="6" w:space="4" w:color="9F9E00"/>
        <w:bottom w:val="dotted" w:sz="6" w:space="4" w:color="9F9E00"/>
        <w:right w:val="dotted" w:sz="6" w:space="4" w:color="9F9E00"/>
      </w:pBdr>
      <w:shd w:val="clear" w:color="auto" w:fill="FFFF66"/>
      <w:spacing w:before="75" w:after="75"/>
      <w:ind w:left="75" w:right="75"/>
      <w:jc w:val="center"/>
    </w:pPr>
    <w:rPr>
      <w:rFonts w:ascii="Lucida Sans Unicode" w:hAnsi="Lucida Sans Unicode" w:cs="Lucida Sans Unicode"/>
      <w:color w:val="000000"/>
      <w:sz w:val="13"/>
      <w:szCs w:val="13"/>
    </w:rPr>
  </w:style>
  <w:style w:type="paragraph" w:customStyle="1" w:styleId="block-region6">
    <w:name w:val="block-region6"/>
    <w:basedOn w:val="a"/>
    <w:pPr>
      <w:pBdr>
        <w:top w:val="dotted" w:sz="6" w:space="4" w:color="9F9E00"/>
        <w:left w:val="dotted" w:sz="6" w:space="4" w:color="9F9E00"/>
        <w:bottom w:val="dotted" w:sz="6" w:space="4" w:color="9F9E00"/>
        <w:right w:val="dotted" w:sz="6" w:space="4" w:color="9F9E00"/>
      </w:pBdr>
      <w:shd w:val="clear" w:color="auto" w:fill="FFFF66"/>
      <w:spacing w:before="75" w:after="75"/>
      <w:ind w:left="75" w:right="75"/>
      <w:jc w:val="center"/>
    </w:pPr>
    <w:rPr>
      <w:rFonts w:ascii="Lucida Sans Unicode" w:hAnsi="Lucida Sans Unicode" w:cs="Lucida Sans Unicode"/>
      <w:color w:val="000000"/>
      <w:sz w:val="22"/>
      <w:szCs w:val="22"/>
    </w:rPr>
  </w:style>
  <w:style w:type="paragraph" w:customStyle="1" w:styleId="right2">
    <w:name w:val="right2"/>
    <w:basedOn w:val="a"/>
  </w:style>
  <w:style w:type="paragraph" w:customStyle="1" w:styleId="left2">
    <w:name w:val="left2"/>
    <w:basedOn w:val="a"/>
  </w:style>
  <w:style w:type="paragraph" w:customStyle="1" w:styleId="description11">
    <w:name w:val="description11"/>
    <w:basedOn w:val="a"/>
    <w:pPr>
      <w:spacing w:after="210"/>
      <w:ind w:left="105"/>
    </w:pPr>
  </w:style>
  <w:style w:type="paragraph" w:customStyle="1" w:styleId="but13">
    <w:name w:val="but13"/>
    <w:basedOn w:val="a"/>
    <w:pPr>
      <w:spacing w:before="135"/>
    </w:pPr>
  </w:style>
  <w:style w:type="paragraph" w:customStyle="1" w:styleId="form-item-search-block-form2">
    <w:name w:val="form-item-search-block-form2"/>
    <w:basedOn w:val="a"/>
    <w:pPr>
      <w:ind w:right="150"/>
    </w:pPr>
  </w:style>
  <w:style w:type="paragraph" w:customStyle="1" w:styleId="form-submit7">
    <w:name w:val="form-submit7"/>
    <w:basedOn w:val="a"/>
    <w:pPr>
      <w:spacing w:before="60"/>
      <w:ind w:left="120"/>
    </w:pPr>
  </w:style>
  <w:style w:type="paragraph" w:customStyle="1" w:styleId="section6">
    <w:name w:val="section6"/>
    <w:basedOn w:val="a"/>
    <w:pPr>
      <w:spacing w:after="288"/>
    </w:pPr>
  </w:style>
  <w:style w:type="paragraph" w:customStyle="1" w:styleId="content18">
    <w:name w:val="content18"/>
    <w:basedOn w:val="a"/>
    <w:pPr>
      <w:spacing w:after="288"/>
    </w:pPr>
  </w:style>
  <w:style w:type="paragraph" w:customStyle="1" w:styleId="contentul2">
    <w:name w:val="content&gt;ul2"/>
    <w:basedOn w:val="a"/>
    <w:pPr>
      <w:spacing w:after="288"/>
    </w:pPr>
  </w:style>
  <w:style w:type="paragraph" w:customStyle="1" w:styleId="contentulli2">
    <w:name w:val="content&gt;ul&gt;li2"/>
    <w:basedOn w:val="a"/>
    <w:pPr>
      <w:pBdr>
        <w:top w:val="single" w:sz="6" w:space="10" w:color="D4D4D4"/>
      </w:pBdr>
      <w:spacing w:after="288"/>
      <w:ind w:left="45"/>
    </w:pPr>
  </w:style>
  <w:style w:type="paragraph" w:customStyle="1" w:styleId="contentullia3">
    <w:name w:val="content&gt;ul&gt;li&gt;a3"/>
    <w:basedOn w:val="a"/>
    <w:pPr>
      <w:spacing w:after="288"/>
    </w:pPr>
    <w:rPr>
      <w:b/>
      <w:bCs/>
      <w:caps/>
      <w:sz w:val="18"/>
      <w:szCs w:val="18"/>
    </w:rPr>
  </w:style>
  <w:style w:type="paragraph" w:customStyle="1" w:styleId="contentulliul2">
    <w:name w:val="content&gt;ul&gt;li&gt;ul2"/>
    <w:basedOn w:val="a"/>
    <w:pPr>
      <w:spacing w:after="288"/>
    </w:pPr>
  </w:style>
  <w:style w:type="paragraph" w:customStyle="1" w:styleId="contentulliulli2">
    <w:name w:val="content&gt;ul&gt;li&gt;ul&gt;li2"/>
    <w:basedOn w:val="a"/>
    <w:pPr>
      <w:spacing w:after="288"/>
      <w:ind w:left="60"/>
    </w:pPr>
  </w:style>
  <w:style w:type="paragraph" w:customStyle="1" w:styleId="contentulliullia2">
    <w:name w:val="content&gt;ul&gt;li&gt;ul&gt;li&gt;a2"/>
    <w:basedOn w:val="a"/>
    <w:pPr>
      <w:spacing w:after="288"/>
    </w:pPr>
    <w:rPr>
      <w:color w:val="BD0001"/>
      <w:sz w:val="16"/>
      <w:szCs w:val="16"/>
    </w:rPr>
  </w:style>
  <w:style w:type="paragraph" w:customStyle="1" w:styleId="contentulliulliul2">
    <w:name w:val="content&gt;ul&gt;li&gt;ul&gt;li&gt;ul2"/>
    <w:basedOn w:val="a"/>
    <w:pPr>
      <w:spacing w:after="288"/>
    </w:pPr>
  </w:style>
  <w:style w:type="paragraph" w:customStyle="1" w:styleId="contentulliulliulli2">
    <w:name w:val="content&gt;ul&gt;li&gt;ul&gt;li&gt;ul&gt;li2"/>
    <w:basedOn w:val="a"/>
    <w:pPr>
      <w:spacing w:after="288"/>
    </w:pPr>
  </w:style>
  <w:style w:type="paragraph" w:customStyle="1" w:styleId="contentulliulliullia2">
    <w:name w:val="content&gt;ul&gt;li&gt;ul&gt;li&gt;ul&gt;li&gt;a2"/>
    <w:basedOn w:val="a"/>
    <w:pPr>
      <w:spacing w:after="288"/>
    </w:pPr>
    <w:rPr>
      <w:color w:val="990000"/>
      <w:sz w:val="15"/>
      <w:szCs w:val="15"/>
    </w:rPr>
  </w:style>
  <w:style w:type="paragraph" w:customStyle="1" w:styleId="form-item23">
    <w:name w:val="form-item23"/>
    <w:basedOn w:val="a"/>
    <w:pPr>
      <w:spacing w:after="120"/>
    </w:pPr>
  </w:style>
  <w:style w:type="paragraph" w:customStyle="1" w:styleId="form-text10">
    <w:name w:val="form-text10"/>
    <w:basedOn w:val="a"/>
    <w:pPr>
      <w:pBdr>
        <w:top w:val="single" w:sz="6" w:space="0" w:color="989898"/>
        <w:left w:val="single" w:sz="6" w:space="3" w:color="989898"/>
        <w:bottom w:val="single" w:sz="6" w:space="0" w:color="989898"/>
        <w:right w:val="single" w:sz="6" w:space="2" w:color="989898"/>
      </w:pBdr>
      <w:spacing w:after="288"/>
    </w:pPr>
    <w:rPr>
      <w:sz w:val="15"/>
      <w:szCs w:val="15"/>
    </w:rPr>
  </w:style>
  <w:style w:type="paragraph" w:customStyle="1" w:styleId="item-list2">
    <w:name w:val="item-list2"/>
    <w:basedOn w:val="a"/>
    <w:pPr>
      <w:spacing w:after="288"/>
    </w:pPr>
    <w:rPr>
      <w:vanish/>
    </w:rPr>
  </w:style>
  <w:style w:type="paragraph" w:customStyle="1" w:styleId="red3">
    <w:name w:val="red3"/>
    <w:basedOn w:val="a"/>
    <w:pPr>
      <w:shd w:val="clear" w:color="auto" w:fill="990000"/>
      <w:spacing w:after="288"/>
    </w:pPr>
  </w:style>
  <w:style w:type="paragraph" w:customStyle="1" w:styleId="yellow2">
    <w:name w:val="yellow2"/>
    <w:basedOn w:val="a"/>
    <w:pPr>
      <w:spacing w:after="288"/>
    </w:pPr>
  </w:style>
  <w:style w:type="paragraph" w:customStyle="1" w:styleId="white2">
    <w:name w:val="white2"/>
    <w:basedOn w:val="a"/>
    <w:pPr>
      <w:spacing w:after="288"/>
    </w:pPr>
    <w:rPr>
      <w:color w:val="FFFFFF"/>
      <w:sz w:val="17"/>
      <w:szCs w:val="17"/>
    </w:rPr>
  </w:style>
  <w:style w:type="paragraph" w:customStyle="1" w:styleId="views-row2">
    <w:name w:val="views-row2"/>
    <w:basedOn w:val="a"/>
    <w:pPr>
      <w:spacing w:after="330"/>
    </w:pPr>
  </w:style>
  <w:style w:type="paragraph" w:customStyle="1" w:styleId="title10">
    <w:name w:val="title10"/>
    <w:basedOn w:val="a"/>
    <w:pPr>
      <w:spacing w:after="60"/>
    </w:pPr>
  </w:style>
  <w:style w:type="paragraph" w:customStyle="1" w:styleId="region4">
    <w:name w:val="region4"/>
    <w:basedOn w:val="a"/>
    <w:pPr>
      <w:spacing w:after="288"/>
    </w:pPr>
  </w:style>
  <w:style w:type="paragraph" w:customStyle="1" w:styleId="block-views2">
    <w:name w:val="block-views2"/>
    <w:basedOn w:val="a"/>
    <w:pPr>
      <w:spacing w:after="288"/>
    </w:pPr>
  </w:style>
  <w:style w:type="paragraph" w:customStyle="1" w:styleId="title11">
    <w:name w:val="title11"/>
    <w:basedOn w:val="a"/>
    <w:pPr>
      <w:spacing w:after="288"/>
    </w:pPr>
  </w:style>
  <w:style w:type="paragraph" w:customStyle="1" w:styleId="form-submit8">
    <w:name w:val="form-submit8"/>
    <w:basedOn w:val="a"/>
    <w:pPr>
      <w:spacing w:after="288"/>
    </w:pPr>
  </w:style>
  <w:style w:type="paragraph" w:customStyle="1" w:styleId="delimiter2">
    <w:name w:val="delimiter2"/>
    <w:basedOn w:val="a"/>
    <w:pPr>
      <w:spacing w:after="288"/>
    </w:pPr>
  </w:style>
  <w:style w:type="paragraph" w:customStyle="1" w:styleId="content19">
    <w:name w:val="content19"/>
    <w:basedOn w:val="a"/>
    <w:pPr>
      <w:spacing w:before="150" w:after="288"/>
    </w:pPr>
    <w:rPr>
      <w:color w:val="4F4F4F"/>
      <w:sz w:val="18"/>
      <w:szCs w:val="18"/>
    </w:rPr>
  </w:style>
  <w:style w:type="paragraph" w:customStyle="1" w:styleId="meta2">
    <w:name w:val="meta2"/>
    <w:basedOn w:val="a"/>
    <w:rPr>
      <w:vanish/>
      <w:color w:val="68696B"/>
      <w:sz w:val="21"/>
      <w:szCs w:val="21"/>
    </w:rPr>
  </w:style>
  <w:style w:type="paragraph" w:customStyle="1" w:styleId="webform-submit3">
    <w:name w:val="webform-submit3"/>
    <w:basedOn w:val="a"/>
    <w:pPr>
      <w:pBdr>
        <w:top w:val="single" w:sz="6" w:space="4" w:color="C8C9CA"/>
        <w:left w:val="single" w:sz="6" w:space="4" w:color="C8C9CA"/>
        <w:bottom w:val="single" w:sz="6" w:space="4" w:color="9E9E9E"/>
        <w:right w:val="single" w:sz="6" w:space="4" w:color="9E9E9E"/>
      </w:pBdr>
      <w:shd w:val="clear" w:color="auto" w:fill="FFFFFF"/>
      <w:spacing w:after="288"/>
      <w:jc w:val="center"/>
    </w:pPr>
    <w:rPr>
      <w:b/>
      <w:bCs/>
      <w:color w:val="34404F"/>
      <w:sz w:val="20"/>
      <w:szCs w:val="20"/>
    </w:rPr>
  </w:style>
  <w:style w:type="paragraph" w:customStyle="1" w:styleId="webform-submit4">
    <w:name w:val="webform-submit4"/>
    <w:basedOn w:val="a"/>
    <w:pPr>
      <w:pBdr>
        <w:top w:val="single" w:sz="6" w:space="4" w:color="627782"/>
        <w:left w:val="single" w:sz="6" w:space="4" w:color="627782"/>
        <w:bottom w:val="single" w:sz="6" w:space="4" w:color="627782"/>
        <w:right w:val="single" w:sz="6" w:space="4" w:color="627782"/>
      </w:pBdr>
      <w:shd w:val="clear" w:color="auto" w:fill="B9CED9"/>
      <w:spacing w:after="288"/>
      <w:jc w:val="center"/>
    </w:pPr>
    <w:rPr>
      <w:b/>
      <w:bCs/>
      <w:color w:val="336699"/>
      <w:sz w:val="20"/>
      <w:szCs w:val="20"/>
    </w:rPr>
  </w:style>
  <w:style w:type="paragraph" w:customStyle="1" w:styleId="form-textarea-wrapper2">
    <w:name w:val="form-textarea-wrapper2"/>
    <w:basedOn w:val="a"/>
    <w:pPr>
      <w:spacing w:after="288"/>
    </w:pPr>
  </w:style>
  <w:style w:type="paragraph" w:customStyle="1" w:styleId="block8">
    <w:name w:val="block8"/>
    <w:basedOn w:val="a"/>
    <w:pPr>
      <w:spacing w:after="900"/>
    </w:pPr>
  </w:style>
  <w:style w:type="paragraph" w:customStyle="1" w:styleId="form-item24">
    <w:name w:val="form-item24"/>
    <w:basedOn w:val="a"/>
    <w:pPr>
      <w:spacing w:before="240" w:after="240"/>
    </w:pPr>
  </w:style>
  <w:style w:type="paragraph" w:customStyle="1" w:styleId="content20">
    <w:name w:val="content20"/>
    <w:basedOn w:val="a"/>
    <w:pPr>
      <w:spacing w:before="150" w:after="288"/>
    </w:pPr>
  </w:style>
  <w:style w:type="paragraph" w:customStyle="1" w:styleId="description12">
    <w:name w:val="description12"/>
    <w:basedOn w:val="a"/>
    <w:pPr>
      <w:spacing w:after="288"/>
    </w:pPr>
    <w:rPr>
      <w:sz w:val="21"/>
      <w:szCs w:val="21"/>
    </w:rPr>
  </w:style>
  <w:style w:type="paragraph" w:customStyle="1" w:styleId="option2">
    <w:name w:val="option2"/>
    <w:basedOn w:val="a"/>
    <w:pPr>
      <w:spacing w:after="288"/>
    </w:pPr>
    <w:rPr>
      <w:vanish/>
    </w:rPr>
  </w:style>
  <w:style w:type="paragraph" w:customStyle="1" w:styleId="contentullia4">
    <w:name w:val="content&gt;ul&gt;li&gt;a4"/>
    <w:basedOn w:val="a"/>
    <w:pPr>
      <w:spacing w:after="288"/>
    </w:pPr>
    <w:rPr>
      <w:b/>
      <w:bCs/>
      <w:caps/>
      <w:sz w:val="33"/>
      <w:szCs w:val="33"/>
    </w:rPr>
  </w:style>
  <w:style w:type="paragraph" w:customStyle="1" w:styleId="but14">
    <w:name w:val="but14"/>
    <w:basedOn w:val="a"/>
    <w:pPr>
      <w:spacing w:before="135" w:after="180"/>
    </w:pPr>
  </w:style>
  <w:style w:type="paragraph" w:customStyle="1" w:styleId="red4">
    <w:name w:val="red4"/>
    <w:basedOn w:val="a"/>
    <w:pPr>
      <w:shd w:val="clear" w:color="auto" w:fill="990000"/>
      <w:spacing w:after="288"/>
    </w:pPr>
    <w:rPr>
      <w:vanish/>
    </w:rPr>
  </w:style>
  <w:style w:type="paragraph" w:customStyle="1" w:styleId="banner22">
    <w:name w:val="banner22"/>
    <w:basedOn w:val="a"/>
    <w:pPr>
      <w:spacing w:before="180"/>
      <w:ind w:left="930"/>
    </w:pPr>
    <w:rPr>
      <w:vanish/>
    </w:rPr>
  </w:style>
  <w:style w:type="paragraph" w:customStyle="1" w:styleId="banner32">
    <w:name w:val="banner32"/>
    <w:basedOn w:val="a"/>
    <w:pPr>
      <w:ind w:left="915"/>
    </w:pPr>
    <w:rPr>
      <w:vanish/>
    </w:rPr>
  </w:style>
  <w:style w:type="paragraph" w:customStyle="1" w:styleId="banner42">
    <w:name w:val="banner42"/>
    <w:basedOn w:val="a"/>
    <w:pPr>
      <w:ind w:left="915"/>
    </w:pPr>
    <w:rPr>
      <w:vanish/>
    </w:rPr>
  </w:style>
  <w:style w:type="paragraph" w:customStyle="1" w:styleId="banner52">
    <w:name w:val="banner52"/>
    <w:basedOn w:val="a"/>
    <w:pPr>
      <w:ind w:left="915"/>
    </w:pPr>
    <w:rPr>
      <w:vanish/>
    </w:rPr>
  </w:style>
  <w:style w:type="paragraph" w:customStyle="1" w:styleId="banner62">
    <w:name w:val="banner62"/>
    <w:basedOn w:val="a"/>
    <w:pPr>
      <w:ind w:left="915"/>
    </w:pPr>
    <w:rPr>
      <w:vanish/>
    </w:rPr>
  </w:style>
  <w:style w:type="paragraph" w:customStyle="1" w:styleId="banner72">
    <w:name w:val="banner72"/>
    <w:basedOn w:val="a"/>
    <w:pPr>
      <w:spacing w:before="285"/>
      <w:ind w:left="930"/>
    </w:pPr>
    <w:rPr>
      <w:vanish/>
    </w:rPr>
  </w:style>
  <w:style w:type="paragraph" w:customStyle="1" w:styleId="link-wrapper2">
    <w:name w:val="link-wrapper2"/>
    <w:basedOn w:val="a"/>
    <w:pPr>
      <w:spacing w:after="288"/>
    </w:pPr>
  </w:style>
  <w:style w:type="paragraph" w:customStyle="1" w:styleId="printhtml2">
    <w:name w:val="print_html2"/>
    <w:basedOn w:val="a"/>
    <w:pPr>
      <w:spacing w:after="288"/>
      <w:ind w:left="240"/>
    </w:pPr>
    <w:rPr>
      <w:sz w:val="17"/>
      <w:szCs w:val="17"/>
    </w:rPr>
  </w:style>
  <w:style w:type="paragraph" w:customStyle="1" w:styleId="element-invisible2">
    <w:name w:val="element-invisible2"/>
    <w:basedOn w:val="a"/>
    <w:pPr>
      <w:pBdr>
        <w:top w:val="single" w:sz="6" w:space="15" w:color="D4D4D4"/>
      </w:pBdr>
      <w:spacing w:after="288"/>
    </w:pPr>
    <w:rPr>
      <w:rFonts w:ascii="Verdana" w:hAnsi="Verdana"/>
      <w:b/>
      <w:bCs/>
      <w:color w:val="4F4F4F"/>
      <w:sz w:val="16"/>
      <w:szCs w:val="16"/>
    </w:rPr>
  </w:style>
  <w:style w:type="paragraph" w:customStyle="1" w:styleId="pager4">
    <w:name w:val="pager4"/>
    <w:basedOn w:val="a"/>
    <w:pPr>
      <w:spacing w:after="288"/>
    </w:pPr>
  </w:style>
  <w:style w:type="paragraph" w:customStyle="1" w:styleId="title12">
    <w:name w:val="title12"/>
    <w:basedOn w:val="a"/>
    <w:pPr>
      <w:spacing w:after="288"/>
    </w:pPr>
    <w:rPr>
      <w:vanish/>
    </w:rPr>
  </w:style>
  <w:style w:type="character" w:customStyle="1" w:styleId="rdf-meta">
    <w:name w:val="rdf-meta"/>
    <w:basedOn w:val="a0"/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279725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84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290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1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7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1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17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http://09.rospotrebnadzor.ru/sites/all/themes/rospotrebnadzor/images/back2.jpg" TargetMode="Externa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Проектирование рентгеновских кабинетов медицинского назначения | Управление Роспотребнадзора по Карачаево-Черкесской республике</vt:lpstr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Проектирование рентгеновских кабинетов медицинского назначения | Управление Роспотребнадзора по Карачаево-Черкесской республике</dc:title>
  <dc:subject/>
  <dc:creator>Вячеслав</dc:creator>
  <cp:keywords/>
  <dc:description/>
  <cp:lastModifiedBy>Вячеслав</cp:lastModifiedBy>
  <cp:revision>2</cp:revision>
  <dcterms:created xsi:type="dcterms:W3CDTF">2018-03-11T17:17:00Z</dcterms:created>
  <dcterms:modified xsi:type="dcterms:W3CDTF">2018-03-11T17:17:00Z</dcterms:modified>
</cp:coreProperties>
</file>