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FBC9" w14:textId="14D3F868" w:rsidR="005B0B49" w:rsidRPr="005B0B49" w:rsidRDefault="005B0B49" w:rsidP="005B0B49">
      <w:pPr>
        <w:jc w:val="center"/>
        <w:rPr>
          <w:b/>
          <w:i/>
        </w:rPr>
      </w:pPr>
      <w:r w:rsidRPr="005B0B49">
        <w:rPr>
          <w:b/>
          <w:i/>
        </w:rPr>
        <w:t xml:space="preserve">Перечень документов необходимых </w:t>
      </w:r>
      <w:bookmarkStart w:id="0" w:name="_GoBack"/>
      <w:bookmarkEnd w:id="0"/>
      <w:r w:rsidRPr="005B0B49">
        <w:rPr>
          <w:b/>
          <w:i/>
        </w:rPr>
        <w:t>для государственной регистрации продукции произведенной в пределах Таможенного союза</w:t>
      </w:r>
    </w:p>
    <w:p w14:paraId="759915C2" w14:textId="3ED48E75" w:rsidR="005B0B49" w:rsidRDefault="005B0B49" w:rsidP="005B0B49">
      <w:r>
        <w:t>1. Техническая документация или ссылки на стандарты, по которым производился продукт.</w:t>
      </w:r>
    </w:p>
    <w:p w14:paraId="0CE4AEE3" w14:textId="77777777" w:rsidR="005B0B49" w:rsidRDefault="005B0B49" w:rsidP="005B0B49">
      <w:r>
        <w:t>2. Уведомление от производителя о качестве товара и соответствии его нормам безопасности.</w:t>
      </w:r>
    </w:p>
    <w:p w14:paraId="3C15F43C" w14:textId="77777777" w:rsidR="005B0B49" w:rsidRDefault="005B0B49" w:rsidP="005B0B49">
      <w:r>
        <w:t>3. Образец упаковки.</w:t>
      </w:r>
    </w:p>
    <w:p w14:paraId="31477D5C" w14:textId="77777777" w:rsidR="005B0B49" w:rsidRDefault="005B0B49" w:rsidP="005B0B49">
      <w:r>
        <w:t>4. Эксплуатационная документация.</w:t>
      </w:r>
    </w:p>
    <w:p w14:paraId="1EA10AEA" w14:textId="77777777" w:rsidR="005B0B49" w:rsidRDefault="005B0B49" w:rsidP="005B0B49">
      <w:r>
        <w:t>5. Документы, характеризующие специфическую биологическую активность компонентов продукта.</w:t>
      </w:r>
    </w:p>
    <w:p w14:paraId="232C7A57" w14:textId="77777777" w:rsidR="005B0B49" w:rsidRDefault="005B0B49" w:rsidP="005B0B49">
      <w:r>
        <w:t>6. Декларация о наличии в продукте генно-инженерных и трансгенных компонентов, а также пестицидов.</w:t>
      </w:r>
    </w:p>
    <w:p w14:paraId="7C5E3272" w14:textId="77777777" w:rsidR="005B0B49" w:rsidRDefault="005B0B49" w:rsidP="005B0B49">
      <w:r>
        <w:t>7. Акт отбора образцов для испытаний.</w:t>
      </w:r>
    </w:p>
    <w:p w14:paraId="3AB0576B" w14:textId="44C22D42" w:rsidR="00CA0358" w:rsidRDefault="005B0B49" w:rsidP="005B0B49">
      <w:r>
        <w:t>8. Акты и протоколы экспертиз. Научные и прикладные материалы, касающиеся регистрируемого продукта.</w:t>
      </w:r>
    </w:p>
    <w:sectPr w:rsidR="00CA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FD"/>
    <w:rsid w:val="00166AFD"/>
    <w:rsid w:val="005B0B49"/>
    <w:rsid w:val="00C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21E7"/>
  <w15:chartTrackingRefBased/>
  <w15:docId w15:val="{49C90841-8EFE-4410-8E9B-FB25B13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нефедова</dc:creator>
  <cp:keywords/>
  <dc:description/>
  <cp:lastModifiedBy>анна нефедова</cp:lastModifiedBy>
  <cp:revision>2</cp:revision>
  <dcterms:created xsi:type="dcterms:W3CDTF">2018-04-11T11:46:00Z</dcterms:created>
  <dcterms:modified xsi:type="dcterms:W3CDTF">2018-04-11T11:47:00Z</dcterms:modified>
</cp:coreProperties>
</file>